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rPr>
          <w:sz w:val="23"/>
          <w:szCs w:val="23"/>
        </w:rPr>
      </w:pPr>
      <w:r w:rsidDel="00000000" w:rsidR="00000000" w:rsidRPr="00000000">
        <w:rPr>
          <w:sz w:val="23"/>
          <w:szCs w:val="23"/>
          <w:rtl w:val="0"/>
        </w:rPr>
        <w:t xml:space="preserve">GENERAL SUPPLIES (RECOMMENDED FOR ALL STUDENTS – </w:t>
      </w:r>
      <w:r w:rsidDel="00000000" w:rsidR="00000000" w:rsidRPr="00000000">
        <w:rPr>
          <w:i w:val="1"/>
          <w:iCs w:val="1"/>
          <w:sz w:val="23"/>
          <w:szCs w:val="23"/>
          <w:rtl w:val="0"/>
        </w:rPr>
        <w:t xml:space="preserve">See specific teacher requests</w:t>
      </w:r>
      <w:r w:rsidDel="00000000" w:rsidR="00000000" w:rsidRPr="00000000">
        <w:rPr>
          <w:sz w:val="23"/>
          <w:szCs w:val="23"/>
          <w:rtl w:val="0"/>
        </w:rPr>
        <w:t xml:space="preserve">)</w:t>
      </w:r>
    </w:p>
    <w:p w:rsidR="00000000" w:rsidDel="00000000" w:rsidP="00000000" w:rsidRDefault="00000000" w:rsidRPr="00000000" w14:paraId="0000000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Sandia Prep </w:t>
      </w:r>
      <w:r w:rsidDel="00000000" w:rsidR="00000000" w:rsidRPr="00000000">
        <w:rPr>
          <w:sz w:val="23"/>
          <w:szCs w:val="23"/>
          <w:rtl w:val="0"/>
        </w:rPr>
        <w:t xml:space="preserve">p</w:t>
      </w:r>
      <w:r w:rsidDel="00000000" w:rsidR="00000000" w:rsidRPr="00000000">
        <w:rPr>
          <w:i w:val="0"/>
          <w:iCs w:val="0"/>
          <w:smallCaps w:val="0"/>
          <w:strike w:val="0"/>
          <w:color w:val="000000"/>
          <w:sz w:val="23"/>
          <w:szCs w:val="23"/>
          <w:u w:val="none"/>
          <w:shd w:fill="auto" w:val="clear"/>
          <w:vertAlign w:val="baseline"/>
          <w:rtl w:val="0"/>
        </w:rPr>
        <w:t xml:space="preserve">lanner (mandatory)</w:t>
      </w:r>
    </w:p>
    <w:p w:rsidR="00000000" w:rsidDel="00000000" w:rsidP="00000000" w:rsidRDefault="00000000" w:rsidRPr="00000000" w14:paraId="0000000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Binder for each class</w:t>
      </w:r>
    </w:p>
    <w:p w:rsidR="00000000" w:rsidDel="00000000" w:rsidP="00000000" w:rsidRDefault="00000000" w:rsidRPr="00000000" w14:paraId="0000000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Colored </w:t>
      </w:r>
      <w:r w:rsidDel="00000000" w:rsidR="00000000" w:rsidRPr="00000000">
        <w:rPr>
          <w:sz w:val="23"/>
          <w:szCs w:val="23"/>
          <w:rtl w:val="0"/>
        </w:rPr>
        <w:t xml:space="preserve">p</w:t>
      </w:r>
      <w:r w:rsidDel="00000000" w:rsidR="00000000" w:rsidRPr="00000000">
        <w:rPr>
          <w:i w:val="0"/>
          <w:iCs w:val="0"/>
          <w:smallCaps w:val="0"/>
          <w:strike w:val="0"/>
          <w:color w:val="000000"/>
          <w:sz w:val="23"/>
          <w:szCs w:val="23"/>
          <w:u w:val="none"/>
          <w:shd w:fill="auto" w:val="clear"/>
          <w:vertAlign w:val="baseline"/>
          <w:rtl w:val="0"/>
        </w:rPr>
        <w:t xml:space="preserve">encils</w:t>
      </w:r>
    </w:p>
    <w:p w:rsidR="00000000" w:rsidDel="00000000" w:rsidP="00000000" w:rsidRDefault="00000000" w:rsidRPr="00000000" w14:paraId="000000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Divider</w:t>
      </w:r>
      <w:r w:rsidDel="00000000" w:rsidR="00000000" w:rsidRPr="00000000">
        <w:rPr>
          <w:sz w:val="23"/>
          <w:szCs w:val="23"/>
          <w:rtl w:val="0"/>
        </w:rPr>
        <w:t xml:space="preserve"> tabs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Eraser</w:t>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Filler </w:t>
      </w:r>
      <w:r w:rsidDel="00000000" w:rsidR="00000000" w:rsidRPr="00000000">
        <w:rPr>
          <w:sz w:val="23"/>
          <w:szCs w:val="23"/>
          <w:rtl w:val="0"/>
        </w:rPr>
        <w:t xml:space="preserve">p</w:t>
      </w:r>
      <w:r w:rsidDel="00000000" w:rsidR="00000000" w:rsidRPr="00000000">
        <w:rPr>
          <w:i w:val="0"/>
          <w:iCs w:val="0"/>
          <w:smallCaps w:val="0"/>
          <w:strike w:val="0"/>
          <w:color w:val="000000"/>
          <w:sz w:val="23"/>
          <w:szCs w:val="23"/>
          <w:u w:val="none"/>
          <w:shd w:fill="auto" w:val="clear"/>
          <w:vertAlign w:val="baseline"/>
          <w:rtl w:val="0"/>
        </w:rPr>
        <w:t xml:space="preserve">aper (</w:t>
      </w:r>
      <w:r w:rsidDel="00000000" w:rsidR="00000000" w:rsidRPr="00000000">
        <w:rPr>
          <w:sz w:val="23"/>
          <w:szCs w:val="23"/>
          <w:rtl w:val="0"/>
        </w:rPr>
        <w:t xml:space="preserve">c</w:t>
      </w:r>
      <w:r w:rsidDel="00000000" w:rsidR="00000000" w:rsidRPr="00000000">
        <w:rPr>
          <w:i w:val="0"/>
          <w:iCs w:val="0"/>
          <w:smallCaps w:val="0"/>
          <w:strike w:val="0"/>
          <w:color w:val="000000"/>
          <w:sz w:val="23"/>
          <w:szCs w:val="23"/>
          <w:u w:val="none"/>
          <w:shd w:fill="auto" w:val="clear"/>
          <w:vertAlign w:val="baseline"/>
          <w:rtl w:val="0"/>
        </w:rPr>
        <w:t xml:space="preserve">ollege or </w:t>
      </w:r>
      <w:r w:rsidDel="00000000" w:rsidR="00000000" w:rsidRPr="00000000">
        <w:rPr>
          <w:sz w:val="23"/>
          <w:szCs w:val="23"/>
          <w:rtl w:val="0"/>
        </w:rPr>
        <w:t xml:space="preserve">w</w:t>
      </w:r>
      <w:r w:rsidDel="00000000" w:rsidR="00000000" w:rsidRPr="00000000">
        <w:rPr>
          <w:i w:val="0"/>
          <w:iCs w:val="0"/>
          <w:smallCaps w:val="0"/>
          <w:strike w:val="0"/>
          <w:color w:val="000000"/>
          <w:sz w:val="23"/>
          <w:szCs w:val="23"/>
          <w:u w:val="none"/>
          <w:shd w:fill="auto" w:val="clear"/>
          <w:vertAlign w:val="baseline"/>
          <w:rtl w:val="0"/>
        </w:rPr>
        <w:t xml:space="preserve">ide</w:t>
      </w:r>
      <w:r w:rsidDel="00000000" w:rsidR="00000000" w:rsidRPr="00000000">
        <w:rPr>
          <w:sz w:val="23"/>
          <w:szCs w:val="23"/>
          <w:rtl w:val="0"/>
        </w:rPr>
        <w:t xml:space="preserve">-</w:t>
      </w:r>
      <w:r w:rsidDel="00000000" w:rsidR="00000000" w:rsidRPr="00000000">
        <w:rPr>
          <w:i w:val="0"/>
          <w:iCs w:val="0"/>
          <w:smallCaps w:val="0"/>
          <w:strike w:val="0"/>
          <w:color w:val="000000"/>
          <w:sz w:val="23"/>
          <w:szCs w:val="23"/>
          <w:u w:val="none"/>
          <w:shd w:fill="auto" w:val="clear"/>
          <w:vertAlign w:val="baseline"/>
          <w:rtl w:val="0"/>
        </w:rPr>
        <w:t xml:space="preserve">ruled)</w:t>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Glue </w:t>
      </w:r>
      <w:r w:rsidDel="00000000" w:rsidR="00000000" w:rsidRPr="00000000">
        <w:rPr>
          <w:sz w:val="23"/>
          <w:szCs w:val="23"/>
          <w:rtl w:val="0"/>
        </w:rPr>
        <w:t xml:space="preserve">s</w:t>
      </w:r>
      <w:r w:rsidDel="00000000" w:rsidR="00000000" w:rsidRPr="00000000">
        <w:rPr>
          <w:i w:val="0"/>
          <w:iCs w:val="0"/>
          <w:smallCaps w:val="0"/>
          <w:strike w:val="0"/>
          <w:color w:val="000000"/>
          <w:sz w:val="23"/>
          <w:szCs w:val="23"/>
          <w:u w:val="none"/>
          <w:shd w:fill="auto" w:val="clear"/>
          <w:vertAlign w:val="baseline"/>
          <w:rtl w:val="0"/>
        </w:rPr>
        <w:t xml:space="preserve">tick</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Graph </w:t>
      </w:r>
      <w:r w:rsidDel="00000000" w:rsidR="00000000" w:rsidRPr="00000000">
        <w:rPr>
          <w:sz w:val="23"/>
          <w:szCs w:val="23"/>
          <w:rtl w:val="0"/>
        </w:rPr>
        <w:t xml:space="preserve">p</w:t>
      </w:r>
      <w:r w:rsidDel="00000000" w:rsidR="00000000" w:rsidRPr="00000000">
        <w:rPr>
          <w:i w:val="0"/>
          <w:iCs w:val="0"/>
          <w:smallCaps w:val="0"/>
          <w:strike w:val="0"/>
          <w:color w:val="000000"/>
          <w:sz w:val="23"/>
          <w:szCs w:val="23"/>
          <w:u w:val="none"/>
          <w:shd w:fill="auto" w:val="clear"/>
          <w:vertAlign w:val="baseline"/>
          <w:rtl w:val="0"/>
        </w:rPr>
        <w:t xml:space="preserve">aper</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Highlighter</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Index </w:t>
      </w:r>
      <w:r w:rsidDel="00000000" w:rsidR="00000000" w:rsidRPr="00000000">
        <w:rPr>
          <w:sz w:val="23"/>
          <w:szCs w:val="23"/>
          <w:rtl w:val="0"/>
        </w:rPr>
        <w:t xml:space="preserve">card</w:t>
      </w:r>
      <w:r w:rsidDel="00000000" w:rsidR="00000000" w:rsidRPr="00000000">
        <w:rPr>
          <w:i w:val="0"/>
          <w:iCs w:val="0"/>
          <w:smallCaps w:val="0"/>
          <w:strike w:val="0"/>
          <w:color w:val="000000"/>
          <w:sz w:val="23"/>
          <w:szCs w:val="23"/>
          <w:u w:val="none"/>
          <w:shd w:fill="auto" w:val="clear"/>
          <w:vertAlign w:val="baseline"/>
          <w:rtl w:val="0"/>
        </w:rPr>
        <w:t xml:space="preserve">s (3</w:t>
      </w:r>
      <w:r w:rsidDel="00000000" w:rsidR="00000000" w:rsidRPr="00000000">
        <w:rPr>
          <w:sz w:val="23"/>
          <w:szCs w:val="23"/>
          <w:rtl w:val="0"/>
        </w:rPr>
        <w:t xml:space="preserve">” </w:t>
      </w:r>
      <w:r w:rsidDel="00000000" w:rsidR="00000000" w:rsidRPr="00000000">
        <w:rPr>
          <w:i w:val="0"/>
          <w:iCs w:val="0"/>
          <w:smallCaps w:val="0"/>
          <w:strike w:val="0"/>
          <w:color w:val="000000"/>
          <w:sz w:val="23"/>
          <w:szCs w:val="23"/>
          <w:u w:val="none"/>
          <w:shd w:fill="auto" w:val="clear"/>
          <w:vertAlign w:val="baseline"/>
          <w:rtl w:val="0"/>
        </w:rPr>
        <w:t xml:space="preserve">x 5</w:t>
      </w:r>
      <w:r w:rsidDel="00000000" w:rsidR="00000000" w:rsidRPr="00000000">
        <w:rPr>
          <w:sz w:val="23"/>
          <w:szCs w:val="23"/>
          <w:rtl w:val="0"/>
        </w:rPr>
        <w:t xml:space="preserve">”)</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Pencils (box of a </w:t>
      </w:r>
      <w:r w:rsidDel="00000000" w:rsidR="00000000" w:rsidRPr="00000000">
        <w:rPr>
          <w:sz w:val="23"/>
          <w:szCs w:val="23"/>
          <w:rtl w:val="0"/>
        </w:rPr>
        <w:t xml:space="preserve">d</w:t>
      </w:r>
      <w:r w:rsidDel="00000000" w:rsidR="00000000" w:rsidRPr="00000000">
        <w:rPr>
          <w:i w:val="0"/>
          <w:iCs w:val="0"/>
          <w:smallCaps w:val="0"/>
          <w:strike w:val="0"/>
          <w:color w:val="000000"/>
          <w:sz w:val="23"/>
          <w:szCs w:val="23"/>
          <w:u w:val="none"/>
          <w:shd w:fill="auto" w:val="clear"/>
          <w:vertAlign w:val="baseline"/>
          <w:rtl w:val="0"/>
        </w:rPr>
        <w:t xml:space="preserve">ozen)</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Pencil </w:t>
      </w:r>
      <w:r w:rsidDel="00000000" w:rsidR="00000000" w:rsidRPr="00000000">
        <w:rPr>
          <w:sz w:val="23"/>
          <w:szCs w:val="23"/>
          <w:rtl w:val="0"/>
        </w:rPr>
        <w:t xml:space="preserve">s</w:t>
      </w:r>
      <w:r w:rsidDel="00000000" w:rsidR="00000000" w:rsidRPr="00000000">
        <w:rPr>
          <w:i w:val="0"/>
          <w:iCs w:val="0"/>
          <w:smallCaps w:val="0"/>
          <w:strike w:val="0"/>
          <w:color w:val="000000"/>
          <w:sz w:val="23"/>
          <w:szCs w:val="23"/>
          <w:u w:val="none"/>
          <w:shd w:fill="auto" w:val="clear"/>
          <w:vertAlign w:val="baseline"/>
          <w:rtl w:val="0"/>
        </w:rPr>
        <w:t xml:space="preserve">harpener</w:t>
      </w:r>
      <w:r w:rsidDel="00000000" w:rsidR="00000000" w:rsidRPr="00000000">
        <w:rPr>
          <w:sz w:val="23"/>
          <w:szCs w:val="23"/>
          <w:rtl w:val="0"/>
        </w:rPr>
        <w:t xml:space="preserve"> (with cap)</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Pens</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Reinforcements</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Ruler</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shd w:fill="auto" w:val="clear"/>
          <w:vertAlign w:val="baseline"/>
        </w:rPr>
      </w:pPr>
      <w:r w:rsidDel="00000000" w:rsidR="00000000" w:rsidRPr="00000000">
        <w:rPr>
          <w:i w:val="0"/>
          <w:iCs w:val="0"/>
          <w:smallCaps w:val="0"/>
          <w:strike w:val="0"/>
          <w:color w:val="000000"/>
          <w:sz w:val="23"/>
          <w:szCs w:val="23"/>
          <w:u w:val="none"/>
          <w:shd w:fill="auto" w:val="clear"/>
          <w:vertAlign w:val="baseline"/>
          <w:rtl w:val="0"/>
        </w:rPr>
        <w:t xml:space="preserve">White Out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3"/>
          <w:szCs w:val="23"/>
        </w:rPr>
      </w:pPr>
      <w:r w:rsidDel="00000000" w:rsidR="00000000" w:rsidRPr="00000000">
        <w:rPr>
          <w:rtl w:val="0"/>
        </w:rPr>
      </w:r>
    </w:p>
    <w:p w:rsidR="00000000" w:rsidDel="00000000" w:rsidP="00000000" w:rsidRDefault="00000000" w:rsidRPr="00000000" w14:paraId="00000013">
      <w:pPr>
        <w:pStyle w:val="Heading2"/>
        <w:rPr>
          <w:b w:val="0"/>
          <w:bCs w:val="0"/>
          <w:sz w:val="23"/>
          <w:szCs w:val="23"/>
        </w:rPr>
      </w:pPr>
      <w:bookmarkStart w:colFirst="0" w:colLast="0" w:name="_5zqjdn59gofo" w:id="0"/>
      <w:bookmarkEnd w:id="0"/>
      <w:r w:rsidDel="00000000" w:rsidR="00000000" w:rsidRPr="00000000">
        <w:rPr>
          <w:sz w:val="23"/>
          <w:szCs w:val="23"/>
          <w:rtl w:val="0"/>
        </w:rPr>
        <w:t xml:space="preserve">ENGLISH - HUNT</w:t>
      </w:r>
      <w:r w:rsidDel="00000000" w:rsidR="00000000" w:rsidRPr="00000000">
        <w:rPr>
          <w:rtl w:val="0"/>
        </w:rPr>
      </w:r>
    </w:p>
    <w:p w:rsidR="00000000" w:rsidDel="00000000" w:rsidP="00000000" w:rsidRDefault="00000000" w:rsidRPr="00000000" w14:paraId="00000014">
      <w:pPr>
        <w:numPr>
          <w:ilvl w:val="0"/>
          <w:numId w:val="4"/>
        </w:numPr>
        <w:ind w:left="720" w:hanging="360"/>
        <w:rPr>
          <w:sz w:val="23"/>
          <w:szCs w:val="23"/>
        </w:rPr>
      </w:pPr>
      <w:r w:rsidDel="00000000" w:rsidR="00000000" w:rsidRPr="00000000">
        <w:rPr>
          <w:sz w:val="23"/>
          <w:szCs w:val="23"/>
          <w:rtl w:val="0"/>
        </w:rPr>
        <w:t xml:space="preserve">1” 3-ring binder</w:t>
      </w:r>
    </w:p>
    <w:p w:rsidR="00000000" w:rsidDel="00000000" w:rsidP="00000000" w:rsidRDefault="00000000" w:rsidRPr="00000000" w14:paraId="00000015">
      <w:pPr>
        <w:numPr>
          <w:ilvl w:val="0"/>
          <w:numId w:val="4"/>
        </w:numPr>
        <w:ind w:left="720" w:hanging="360"/>
        <w:rPr>
          <w:sz w:val="23"/>
          <w:szCs w:val="23"/>
        </w:rPr>
      </w:pPr>
      <w:r w:rsidDel="00000000" w:rsidR="00000000" w:rsidRPr="00000000">
        <w:rPr>
          <w:sz w:val="23"/>
          <w:szCs w:val="23"/>
          <w:rtl w:val="0"/>
        </w:rPr>
        <w:t xml:space="preserve">5 highlighters (yellow/blue/pink/green/orange)</w:t>
      </w:r>
    </w:p>
    <w:p w:rsidR="00000000" w:rsidDel="00000000" w:rsidP="00000000" w:rsidRDefault="00000000" w:rsidRPr="00000000" w14:paraId="00000016">
      <w:pPr>
        <w:numPr>
          <w:ilvl w:val="0"/>
          <w:numId w:val="4"/>
        </w:numPr>
        <w:ind w:left="720" w:hanging="360"/>
        <w:rPr>
          <w:sz w:val="23"/>
          <w:szCs w:val="23"/>
        </w:rPr>
      </w:pPr>
      <w:r w:rsidDel="00000000" w:rsidR="00000000" w:rsidRPr="00000000">
        <w:rPr>
          <w:sz w:val="23"/>
          <w:szCs w:val="23"/>
          <w:rtl w:val="0"/>
        </w:rPr>
        <w:t xml:space="preserve">Index cards (white or color)</w:t>
      </w:r>
    </w:p>
    <w:p w:rsidR="00000000" w:rsidDel="00000000" w:rsidP="00000000" w:rsidRDefault="00000000" w:rsidRPr="00000000" w14:paraId="00000017">
      <w:pPr>
        <w:numPr>
          <w:ilvl w:val="0"/>
          <w:numId w:val="4"/>
        </w:numPr>
        <w:ind w:left="720" w:hanging="360"/>
        <w:rPr>
          <w:sz w:val="23"/>
          <w:szCs w:val="23"/>
        </w:rPr>
      </w:pPr>
      <w:r w:rsidDel="00000000" w:rsidR="00000000" w:rsidRPr="00000000">
        <w:rPr>
          <w:sz w:val="23"/>
          <w:szCs w:val="23"/>
          <w:rtl w:val="0"/>
        </w:rPr>
        <w:t xml:space="preserve">Index card case</w:t>
      </w:r>
    </w:p>
    <w:p w:rsidR="00000000" w:rsidDel="00000000" w:rsidP="00000000" w:rsidRDefault="00000000" w:rsidRPr="00000000" w14:paraId="00000018">
      <w:pPr>
        <w:numPr>
          <w:ilvl w:val="0"/>
          <w:numId w:val="4"/>
        </w:numPr>
        <w:ind w:left="720" w:hanging="360"/>
        <w:rPr>
          <w:sz w:val="23"/>
          <w:szCs w:val="23"/>
        </w:rPr>
      </w:pPr>
      <w:r w:rsidDel="00000000" w:rsidR="00000000" w:rsidRPr="00000000">
        <w:rPr>
          <w:sz w:val="23"/>
          <w:szCs w:val="23"/>
          <w:rtl w:val="0"/>
        </w:rPr>
        <w:t xml:space="preserve">Dividers for binder</w:t>
      </w:r>
    </w:p>
    <w:p w:rsidR="00000000" w:rsidDel="00000000" w:rsidP="00000000" w:rsidRDefault="00000000" w:rsidRPr="00000000" w14:paraId="00000019">
      <w:pPr>
        <w:numPr>
          <w:ilvl w:val="0"/>
          <w:numId w:val="4"/>
        </w:numPr>
        <w:ind w:left="720" w:hanging="360"/>
        <w:rPr>
          <w:sz w:val="23"/>
          <w:szCs w:val="23"/>
        </w:rPr>
      </w:pPr>
      <w:r w:rsidDel="00000000" w:rsidR="00000000" w:rsidRPr="00000000">
        <w:rPr>
          <w:sz w:val="23"/>
          <w:szCs w:val="23"/>
          <w:rtl w:val="0"/>
        </w:rPr>
        <w:t xml:space="preserve">Standard composition book (college-rule)</w:t>
      </w:r>
    </w:p>
    <w:p w:rsidR="00000000" w:rsidDel="00000000" w:rsidP="00000000" w:rsidRDefault="00000000" w:rsidRPr="00000000" w14:paraId="0000001A">
      <w:pPr>
        <w:ind w:left="720" w:firstLine="0"/>
        <w:rPr>
          <w:sz w:val="23"/>
          <w:szCs w:val="23"/>
        </w:rPr>
      </w:pPr>
      <w:r w:rsidDel="00000000" w:rsidR="00000000" w:rsidRPr="00000000">
        <w:rPr>
          <w:rtl w:val="0"/>
        </w:rPr>
      </w:r>
    </w:p>
    <w:p w:rsidR="00000000" w:rsidDel="00000000" w:rsidP="00000000" w:rsidRDefault="00000000" w:rsidRPr="00000000" w14:paraId="0000001B">
      <w:pPr>
        <w:pStyle w:val="Heading2"/>
        <w:rPr/>
      </w:pPr>
      <w:bookmarkStart w:colFirst="0" w:colLast="0" w:name="_6mnrhw9fzfcu" w:id="1"/>
      <w:bookmarkEnd w:id="1"/>
      <w:r w:rsidDel="00000000" w:rsidR="00000000" w:rsidRPr="00000000">
        <w:rPr>
          <w:rtl w:val="0"/>
        </w:rPr>
        <w:t xml:space="preserve">ENGLISH - TREGEMBO</w:t>
      </w:r>
    </w:p>
    <w:p w:rsidR="00000000" w:rsidDel="00000000" w:rsidP="00000000" w:rsidRDefault="00000000" w:rsidRPr="00000000" w14:paraId="0000001C">
      <w:pPr>
        <w:numPr>
          <w:ilvl w:val="0"/>
          <w:numId w:val="7"/>
        </w:numPr>
        <w:shd w:fill="ffffff" w:val="clear"/>
        <w:ind w:left="720" w:hanging="360"/>
      </w:pPr>
      <w:r w:rsidDel="00000000" w:rsidR="00000000" w:rsidRPr="00000000">
        <w:rPr>
          <w:rtl w:val="0"/>
        </w:rPr>
        <w:t xml:space="preserve">1.5” 3-ring binder (study or heavy duty)</w:t>
      </w:r>
    </w:p>
    <w:p w:rsidR="00000000" w:rsidDel="00000000" w:rsidP="00000000" w:rsidRDefault="00000000" w:rsidRPr="00000000" w14:paraId="0000001D">
      <w:pPr>
        <w:numPr>
          <w:ilvl w:val="0"/>
          <w:numId w:val="7"/>
        </w:numPr>
        <w:shd w:fill="ffffff" w:val="clear"/>
        <w:ind w:left="720" w:hanging="360"/>
      </w:pPr>
      <w:r w:rsidDel="00000000" w:rsidR="00000000" w:rsidRPr="00000000">
        <w:rPr>
          <w:rtl w:val="0"/>
        </w:rPr>
        <w:t xml:space="preserve">3 packs of 3x5 notecards</w:t>
      </w:r>
    </w:p>
    <w:p w:rsidR="00000000" w:rsidDel="00000000" w:rsidP="00000000" w:rsidRDefault="00000000" w:rsidRPr="00000000" w14:paraId="0000001E">
      <w:pPr>
        <w:numPr>
          <w:ilvl w:val="0"/>
          <w:numId w:val="7"/>
        </w:numPr>
        <w:shd w:fill="ffffff" w:val="clear"/>
        <w:ind w:left="720" w:hanging="360"/>
      </w:pPr>
      <w:r w:rsidDel="00000000" w:rsidR="00000000" w:rsidRPr="00000000">
        <w:rPr>
          <w:rtl w:val="0"/>
        </w:rPr>
        <w:t xml:space="preserve">Notecard case</w:t>
      </w:r>
    </w:p>
    <w:p w:rsidR="00000000" w:rsidDel="00000000" w:rsidP="00000000" w:rsidRDefault="00000000" w:rsidRPr="00000000" w14:paraId="0000001F">
      <w:pPr>
        <w:numPr>
          <w:ilvl w:val="0"/>
          <w:numId w:val="7"/>
        </w:numPr>
        <w:shd w:fill="ffffff" w:val="clear"/>
        <w:ind w:left="720" w:hanging="360"/>
      </w:pPr>
      <w:r w:rsidDel="00000000" w:rsidR="00000000" w:rsidRPr="00000000">
        <w:rPr>
          <w:rtl w:val="0"/>
        </w:rPr>
        <w:t xml:space="preserve">Pencils</w:t>
      </w:r>
    </w:p>
    <w:p w:rsidR="00000000" w:rsidDel="00000000" w:rsidP="00000000" w:rsidRDefault="00000000" w:rsidRPr="00000000" w14:paraId="00000020">
      <w:pPr>
        <w:numPr>
          <w:ilvl w:val="0"/>
          <w:numId w:val="7"/>
        </w:numPr>
        <w:shd w:fill="ffffff" w:val="clear"/>
        <w:ind w:left="720" w:hanging="360"/>
      </w:pPr>
      <w:r w:rsidDel="00000000" w:rsidR="00000000" w:rsidRPr="00000000">
        <w:rPr>
          <w:rtl w:val="0"/>
        </w:rPr>
        <w:t xml:space="preserve">Pens (at least 2 colors)</w:t>
      </w:r>
    </w:p>
    <w:p w:rsidR="00000000" w:rsidDel="00000000" w:rsidP="00000000" w:rsidRDefault="00000000" w:rsidRPr="00000000" w14:paraId="00000021">
      <w:pPr>
        <w:numPr>
          <w:ilvl w:val="0"/>
          <w:numId w:val="7"/>
        </w:numPr>
        <w:shd w:fill="ffffff" w:val="clear"/>
        <w:ind w:left="720" w:hanging="360"/>
      </w:pPr>
      <w:r w:rsidDel="00000000" w:rsidR="00000000" w:rsidRPr="00000000">
        <w:rPr>
          <w:rtl w:val="0"/>
        </w:rPr>
        <w:t xml:space="preserve">Filler paper</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3"/>
          <w:szCs w:val="23"/>
        </w:rPr>
      </w:pPr>
      <w:r w:rsidDel="00000000" w:rsidR="00000000" w:rsidRPr="00000000">
        <w:rPr>
          <w:rtl w:val="0"/>
        </w:rPr>
      </w:r>
    </w:p>
    <w:p w:rsidR="00000000" w:rsidDel="00000000" w:rsidP="00000000" w:rsidRDefault="00000000" w:rsidRPr="00000000" w14:paraId="00000023">
      <w:pPr>
        <w:pStyle w:val="Heading2"/>
        <w:pageBreakBefore w:val="0"/>
        <w:rPr>
          <w:sz w:val="23"/>
          <w:szCs w:val="23"/>
        </w:rPr>
      </w:pPr>
      <w:r w:rsidDel="00000000" w:rsidR="00000000" w:rsidRPr="00000000">
        <w:rPr>
          <w:sz w:val="23"/>
          <w:szCs w:val="23"/>
          <w:rtl w:val="0"/>
        </w:rPr>
        <w:t xml:space="preserve">HISTORY – LOGAN</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3"/>
          <w:szCs w:val="23"/>
        </w:rPr>
      </w:pPr>
      <w:r w:rsidDel="00000000" w:rsidR="00000000" w:rsidRPr="00000000">
        <w:rPr>
          <w:color w:val="222222"/>
          <w:sz w:val="22"/>
          <w:szCs w:val="22"/>
          <w:highlight w:val="white"/>
          <w:rtl w:val="0"/>
        </w:rPr>
        <w:t xml:space="preserve">composition notebook - 100 pages college or wide ruled </w:t>
      </w:r>
      <w:r w:rsidDel="00000000" w:rsidR="00000000" w:rsidRPr="00000000">
        <w:rPr>
          <w:sz w:val="23"/>
          <w:szCs w:val="23"/>
          <w:rtl w:val="0"/>
        </w:rPr>
        <w:t xml:space="preserve"> </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3"/>
          <w:szCs w:val="23"/>
        </w:rPr>
      </w:pPr>
      <w:r w:rsidDel="00000000" w:rsidR="00000000" w:rsidRPr="00000000">
        <w:rPr>
          <w:sz w:val="23"/>
          <w:szCs w:val="23"/>
          <w:rtl w:val="0"/>
        </w:rPr>
        <w:t xml:space="preserve">Colored pencils (12 or 24 pack)</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3"/>
          <w:szCs w:val="23"/>
        </w:rPr>
      </w:pPr>
      <w:r w:rsidDel="00000000" w:rsidR="00000000" w:rsidRPr="00000000">
        <w:rPr>
          <w:sz w:val="23"/>
          <w:szCs w:val="23"/>
          <w:rtl w:val="0"/>
        </w:rPr>
        <w:t xml:space="preserve">Filler paper</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3"/>
          <w:szCs w:val="23"/>
        </w:rPr>
      </w:pPr>
      <w:r w:rsidDel="00000000" w:rsidR="00000000" w:rsidRPr="00000000">
        <w:rPr>
          <w:sz w:val="23"/>
          <w:szCs w:val="23"/>
          <w:rtl w:val="0"/>
        </w:rPr>
        <w:t xml:space="preserve">4 highlighters (multi-colored)</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3"/>
          <w:szCs w:val="23"/>
        </w:rPr>
      </w:pPr>
      <w:r w:rsidDel="00000000" w:rsidR="00000000" w:rsidRPr="00000000">
        <w:rPr>
          <w:rtl w:val="0"/>
        </w:rPr>
      </w:r>
    </w:p>
    <w:p w:rsidR="00000000" w:rsidDel="00000000" w:rsidP="00000000" w:rsidRDefault="00000000" w:rsidRPr="00000000" w14:paraId="00000029">
      <w:pPr>
        <w:pStyle w:val="Heading2"/>
        <w:pageBreakBefore w:val="0"/>
        <w:rPr>
          <w:sz w:val="23"/>
          <w:szCs w:val="23"/>
        </w:rPr>
      </w:pPr>
      <w:r w:rsidDel="00000000" w:rsidR="00000000" w:rsidRPr="00000000">
        <w:rPr>
          <w:sz w:val="23"/>
          <w:szCs w:val="23"/>
          <w:rtl w:val="0"/>
        </w:rPr>
        <w:t xml:space="preserve">ALGEBRA 1 –  D. KELLY</w:t>
      </w:r>
    </w:p>
    <w:p w:rsidR="00000000" w:rsidDel="00000000" w:rsidP="00000000" w:rsidRDefault="00000000" w:rsidRPr="00000000" w14:paraId="0000002A">
      <w:pPr>
        <w:numPr>
          <w:ilvl w:val="0"/>
          <w:numId w:val="4"/>
        </w:numPr>
        <w:ind w:left="720" w:hanging="360"/>
        <w:rPr/>
      </w:pPr>
      <w:r w:rsidDel="00000000" w:rsidR="00000000" w:rsidRPr="00000000">
        <w:rPr>
          <w:rtl w:val="0"/>
        </w:rPr>
        <w:t xml:space="preserve">Two-Line display scientific calculator TI-30 XS Multiview preferred</w:t>
      </w:r>
    </w:p>
    <w:p w:rsidR="00000000" w:rsidDel="00000000" w:rsidP="00000000" w:rsidRDefault="00000000" w:rsidRPr="00000000" w14:paraId="0000002B">
      <w:pPr>
        <w:numPr>
          <w:ilvl w:val="0"/>
          <w:numId w:val="4"/>
        </w:numPr>
        <w:ind w:left="720" w:hanging="360"/>
        <w:rPr/>
      </w:pPr>
      <w:r w:rsidDel="00000000" w:rsidR="00000000" w:rsidRPr="00000000">
        <w:rPr>
          <w:rtl w:val="0"/>
        </w:rPr>
        <w:t xml:space="preserve">1 package of graph paper</w:t>
      </w:r>
    </w:p>
    <w:p w:rsidR="00000000" w:rsidDel="00000000" w:rsidP="00000000" w:rsidRDefault="00000000" w:rsidRPr="00000000" w14:paraId="0000002C">
      <w:pPr>
        <w:numPr>
          <w:ilvl w:val="0"/>
          <w:numId w:val="4"/>
        </w:numPr>
        <w:ind w:left="720" w:hanging="360"/>
        <w:rPr/>
      </w:pPr>
      <w:r w:rsidDel="00000000" w:rsidR="00000000" w:rsidRPr="00000000">
        <w:rPr>
          <w:rtl w:val="0"/>
        </w:rPr>
        <w:t xml:space="preserve">1” or 1.5”  3-ring binder</w:t>
      </w:r>
    </w:p>
    <w:p w:rsidR="00000000" w:rsidDel="00000000" w:rsidP="00000000" w:rsidRDefault="00000000" w:rsidRPr="00000000" w14:paraId="0000002D">
      <w:pPr>
        <w:numPr>
          <w:ilvl w:val="0"/>
          <w:numId w:val="4"/>
        </w:numPr>
        <w:shd w:fill="ffffff" w:val="clear"/>
        <w:ind w:left="720" w:hanging="360"/>
        <w:rPr/>
      </w:pPr>
      <w:r w:rsidDel="00000000" w:rsidR="00000000" w:rsidRPr="00000000">
        <w:rPr>
          <w:color w:val="222222"/>
          <w:rtl w:val="0"/>
        </w:rPr>
        <w:t xml:space="preserve">2 different color pens</w:t>
      </w:r>
    </w:p>
    <w:p w:rsidR="00000000" w:rsidDel="00000000" w:rsidP="00000000" w:rsidRDefault="00000000" w:rsidRPr="00000000" w14:paraId="0000002E">
      <w:pPr>
        <w:numPr>
          <w:ilvl w:val="0"/>
          <w:numId w:val="4"/>
        </w:numPr>
        <w:shd w:fill="ffffff" w:val="clear"/>
        <w:ind w:left="720" w:hanging="360"/>
        <w:rPr/>
      </w:pPr>
      <w:r w:rsidDel="00000000" w:rsidR="00000000" w:rsidRPr="00000000">
        <w:rPr>
          <w:color w:val="222222"/>
          <w:rtl w:val="0"/>
        </w:rPr>
        <w:t xml:space="preserve">pencils</w:t>
      </w:r>
      <w:r w:rsidDel="00000000" w:rsidR="00000000" w:rsidRPr="00000000">
        <w:rPr>
          <w:rtl w:val="0"/>
        </w:rPr>
      </w:r>
    </w:p>
    <w:p w:rsidR="00000000" w:rsidDel="00000000" w:rsidP="00000000" w:rsidRDefault="00000000" w:rsidRPr="00000000" w14:paraId="0000002F">
      <w:pPr>
        <w:numPr>
          <w:ilvl w:val="0"/>
          <w:numId w:val="4"/>
        </w:numPr>
        <w:ind w:left="720" w:hanging="360"/>
        <w:rPr/>
      </w:pPr>
      <w:r w:rsidDel="00000000" w:rsidR="00000000" w:rsidRPr="00000000">
        <w:rPr>
          <w:rtl w:val="0"/>
        </w:rPr>
        <w:t xml:space="preserve">Highlighter </w:t>
      </w:r>
    </w:p>
    <w:p w:rsidR="00000000" w:rsidDel="00000000" w:rsidP="00000000" w:rsidRDefault="00000000" w:rsidRPr="00000000" w14:paraId="00000030">
      <w:pPr>
        <w:numPr>
          <w:ilvl w:val="0"/>
          <w:numId w:val="4"/>
        </w:numPr>
        <w:ind w:left="720" w:hanging="360"/>
        <w:rPr/>
      </w:pPr>
      <w:r w:rsidDel="00000000" w:rsidR="00000000" w:rsidRPr="00000000">
        <w:rPr>
          <w:rtl w:val="0"/>
        </w:rPr>
        <w:t xml:space="preserve">Protractor/straightedge</w:t>
      </w:r>
    </w:p>
    <w:p w:rsidR="00000000" w:rsidDel="00000000" w:rsidP="00000000" w:rsidRDefault="00000000" w:rsidRPr="00000000" w14:paraId="00000031">
      <w:pPr>
        <w:ind w:left="720" w:firstLine="0"/>
        <w:rPr/>
      </w:pPr>
      <w:r w:rsidDel="00000000" w:rsidR="00000000" w:rsidRPr="00000000">
        <w:rPr>
          <w:rtl w:val="0"/>
        </w:rPr>
      </w:r>
    </w:p>
    <w:p w:rsidR="00000000" w:rsidDel="00000000" w:rsidP="00000000" w:rsidRDefault="00000000" w:rsidRPr="00000000" w14:paraId="00000032">
      <w:pPr>
        <w:pStyle w:val="Heading2"/>
        <w:pageBreakBefore w:val="0"/>
        <w:rPr>
          <w:sz w:val="23"/>
          <w:szCs w:val="23"/>
        </w:rPr>
      </w:pPr>
      <w:bookmarkStart w:colFirst="0" w:colLast="0" w:name="_xa3hav988jok" w:id="2"/>
      <w:bookmarkEnd w:id="2"/>
      <w:r w:rsidDel="00000000" w:rsidR="00000000" w:rsidRPr="00000000">
        <w:rPr>
          <w:sz w:val="23"/>
          <w:szCs w:val="23"/>
          <w:rtl w:val="0"/>
        </w:rPr>
        <w:t xml:space="preserve">SCIENCE – ORTEGA</w:t>
      </w:r>
    </w:p>
    <w:p w:rsidR="00000000" w:rsidDel="00000000" w:rsidP="00000000" w:rsidRDefault="00000000" w:rsidRPr="00000000" w14:paraId="00000033">
      <w:pPr>
        <w:numPr>
          <w:ilvl w:val="0"/>
          <w:numId w:val="2"/>
        </w:numPr>
        <w:shd w:fill="ffffff" w:val="clear"/>
        <w:ind w:left="720" w:hanging="360"/>
        <w:rPr>
          <w:sz w:val="23"/>
          <w:szCs w:val="23"/>
        </w:rPr>
      </w:pPr>
      <w:r w:rsidDel="00000000" w:rsidR="00000000" w:rsidRPr="00000000">
        <w:rPr>
          <w:sz w:val="23"/>
          <w:szCs w:val="23"/>
          <w:rtl w:val="0"/>
        </w:rPr>
        <w:t xml:space="preserve">100 page composition notebook</w:t>
      </w:r>
    </w:p>
    <w:p w:rsidR="00000000" w:rsidDel="00000000" w:rsidP="00000000" w:rsidRDefault="00000000" w:rsidRPr="00000000" w14:paraId="00000034">
      <w:pPr>
        <w:numPr>
          <w:ilvl w:val="0"/>
          <w:numId w:val="2"/>
        </w:numPr>
        <w:shd w:fill="ffffff" w:val="clear"/>
        <w:ind w:left="720" w:hanging="360"/>
        <w:rPr>
          <w:sz w:val="23"/>
          <w:szCs w:val="23"/>
        </w:rPr>
      </w:pPr>
      <w:r w:rsidDel="00000000" w:rsidR="00000000" w:rsidRPr="00000000">
        <w:rPr>
          <w:sz w:val="23"/>
          <w:szCs w:val="23"/>
          <w:rtl w:val="0"/>
        </w:rPr>
        <w:t xml:space="preserve">1” binder with inside pockets</w:t>
      </w:r>
    </w:p>
    <w:p w:rsidR="00000000" w:rsidDel="00000000" w:rsidP="00000000" w:rsidRDefault="00000000" w:rsidRPr="00000000" w14:paraId="00000035">
      <w:pPr>
        <w:numPr>
          <w:ilvl w:val="0"/>
          <w:numId w:val="2"/>
        </w:numPr>
        <w:shd w:fill="ffffff" w:val="clear"/>
        <w:ind w:left="720" w:hanging="360"/>
        <w:rPr>
          <w:sz w:val="23"/>
          <w:szCs w:val="23"/>
        </w:rPr>
      </w:pPr>
      <w:r w:rsidDel="00000000" w:rsidR="00000000" w:rsidRPr="00000000">
        <w:rPr>
          <w:sz w:val="23"/>
          <w:szCs w:val="23"/>
          <w:rtl w:val="0"/>
        </w:rPr>
        <w:t xml:space="preserve">Calculator TI-30xs Scientific</w:t>
      </w:r>
    </w:p>
    <w:p w:rsidR="00000000" w:rsidDel="00000000" w:rsidP="00000000" w:rsidRDefault="00000000" w:rsidRPr="00000000" w14:paraId="00000036">
      <w:pPr>
        <w:numPr>
          <w:ilvl w:val="0"/>
          <w:numId w:val="2"/>
        </w:numPr>
        <w:shd w:fill="ffffff" w:val="clear"/>
        <w:ind w:left="720" w:hanging="360"/>
        <w:rPr>
          <w:sz w:val="23"/>
          <w:szCs w:val="23"/>
        </w:rPr>
      </w:pPr>
      <w:r w:rsidDel="00000000" w:rsidR="00000000" w:rsidRPr="00000000">
        <w:rPr>
          <w:sz w:val="23"/>
          <w:szCs w:val="23"/>
          <w:rtl w:val="0"/>
        </w:rPr>
        <w:t xml:space="preserve">5 divider Tabs</w:t>
      </w:r>
    </w:p>
    <w:p w:rsidR="00000000" w:rsidDel="00000000" w:rsidP="00000000" w:rsidRDefault="00000000" w:rsidRPr="00000000" w14:paraId="00000037">
      <w:pPr>
        <w:numPr>
          <w:ilvl w:val="0"/>
          <w:numId w:val="2"/>
        </w:numPr>
        <w:shd w:fill="ffffff" w:val="clear"/>
        <w:ind w:left="720" w:hanging="360"/>
        <w:rPr>
          <w:sz w:val="23"/>
          <w:szCs w:val="23"/>
        </w:rPr>
      </w:pPr>
      <w:r w:rsidDel="00000000" w:rsidR="00000000" w:rsidRPr="00000000">
        <w:rPr>
          <w:sz w:val="23"/>
          <w:szCs w:val="23"/>
          <w:rtl w:val="0"/>
        </w:rPr>
        <w:t xml:space="preserve">Filler paper</w:t>
      </w:r>
    </w:p>
    <w:p w:rsidR="00000000" w:rsidDel="00000000" w:rsidP="00000000" w:rsidRDefault="00000000" w:rsidRPr="00000000" w14:paraId="00000038">
      <w:pPr>
        <w:numPr>
          <w:ilvl w:val="0"/>
          <w:numId w:val="2"/>
        </w:numPr>
        <w:shd w:fill="ffffff" w:val="clear"/>
        <w:ind w:left="720" w:hanging="360"/>
        <w:rPr>
          <w:sz w:val="23"/>
          <w:szCs w:val="23"/>
        </w:rPr>
      </w:pPr>
      <w:r w:rsidDel="00000000" w:rsidR="00000000" w:rsidRPr="00000000">
        <w:rPr>
          <w:sz w:val="23"/>
          <w:szCs w:val="23"/>
          <w:rtl w:val="0"/>
        </w:rPr>
        <w:t xml:space="preserve">Pencils</w:t>
      </w:r>
    </w:p>
    <w:p w:rsidR="00000000" w:rsidDel="00000000" w:rsidP="00000000" w:rsidRDefault="00000000" w:rsidRPr="00000000" w14:paraId="00000039">
      <w:pPr>
        <w:pageBreakBefore w:val="0"/>
        <w:ind w:left="0" w:firstLine="0"/>
        <w:rPr>
          <w:sz w:val="23"/>
          <w:szCs w:val="23"/>
        </w:rPr>
      </w:pPr>
      <w:r w:rsidDel="00000000" w:rsidR="00000000" w:rsidRPr="00000000">
        <w:rPr>
          <w:rtl w:val="0"/>
        </w:rPr>
      </w:r>
    </w:p>
    <w:p w:rsidR="00000000" w:rsidDel="00000000" w:rsidP="00000000" w:rsidRDefault="00000000" w:rsidRPr="00000000" w14:paraId="0000003A">
      <w:pPr>
        <w:pStyle w:val="Heading2"/>
        <w:pageBreakBefore w:val="0"/>
        <w:rPr>
          <w:sz w:val="23"/>
          <w:szCs w:val="23"/>
        </w:rPr>
      </w:pPr>
      <w:r w:rsidDel="00000000" w:rsidR="00000000" w:rsidRPr="00000000">
        <w:rPr>
          <w:sz w:val="23"/>
          <w:szCs w:val="23"/>
          <w:rtl w:val="0"/>
        </w:rPr>
        <w:t xml:space="preserve">8TH FRENCH  – McJIMSEY</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3"/>
          <w:szCs w:val="23"/>
        </w:rPr>
      </w:pPr>
      <w:r w:rsidDel="00000000" w:rsidR="00000000" w:rsidRPr="00000000">
        <w:rPr>
          <w:sz w:val="23"/>
          <w:szCs w:val="23"/>
          <w:rtl w:val="0"/>
        </w:rPr>
        <w:t xml:space="preserve">General supply list</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3"/>
          <w:szCs w:val="23"/>
        </w:rPr>
      </w:pPr>
      <w:r w:rsidDel="00000000" w:rsidR="00000000" w:rsidRPr="00000000">
        <w:rPr>
          <w:rtl w:val="0"/>
        </w:rPr>
      </w:r>
    </w:p>
    <w:p w:rsidR="00000000" w:rsidDel="00000000" w:rsidP="00000000" w:rsidRDefault="00000000" w:rsidRPr="00000000" w14:paraId="0000003D">
      <w:pPr>
        <w:pStyle w:val="Heading2"/>
        <w:pageBreakBefore w:val="0"/>
        <w:rPr>
          <w:sz w:val="23"/>
          <w:szCs w:val="23"/>
        </w:rPr>
      </w:pPr>
      <w:r w:rsidDel="00000000" w:rsidR="00000000" w:rsidRPr="00000000">
        <w:rPr>
          <w:sz w:val="23"/>
          <w:szCs w:val="23"/>
          <w:rtl w:val="0"/>
        </w:rPr>
        <w:t xml:space="preserve">8TH SPANISH  – DR. TODESCAN</w:t>
      </w:r>
    </w:p>
    <w:p w:rsidR="00000000" w:rsidDel="00000000" w:rsidP="00000000" w:rsidRDefault="00000000" w:rsidRPr="00000000" w14:paraId="0000003E">
      <w:pPr>
        <w:numPr>
          <w:ilvl w:val="0"/>
          <w:numId w:val="4"/>
        </w:numPr>
        <w:shd w:fill="ffffff" w:val="clear"/>
        <w:ind w:left="720" w:hanging="360"/>
        <w:rPr/>
      </w:pPr>
      <w:r w:rsidDel="00000000" w:rsidR="00000000" w:rsidRPr="00000000">
        <w:rPr>
          <w:rtl w:val="0"/>
        </w:rPr>
        <w:t xml:space="preserve">Composition book for your diary</w:t>
      </w:r>
    </w:p>
    <w:p w:rsidR="00000000" w:rsidDel="00000000" w:rsidP="00000000" w:rsidRDefault="00000000" w:rsidRPr="00000000" w14:paraId="0000003F">
      <w:pPr>
        <w:numPr>
          <w:ilvl w:val="0"/>
          <w:numId w:val="4"/>
        </w:numPr>
        <w:shd w:fill="ffffff" w:val="clear"/>
        <w:ind w:left="720" w:hanging="360"/>
        <w:rPr/>
      </w:pPr>
      <w:r w:rsidDel="00000000" w:rsidR="00000000" w:rsidRPr="00000000">
        <w:rPr>
          <w:rtl w:val="0"/>
        </w:rPr>
        <w:t xml:space="preserve">Agenda for homework and important dates</w:t>
      </w:r>
    </w:p>
    <w:p w:rsidR="00000000" w:rsidDel="00000000" w:rsidP="00000000" w:rsidRDefault="00000000" w:rsidRPr="00000000" w14:paraId="00000040">
      <w:pPr>
        <w:numPr>
          <w:ilvl w:val="0"/>
          <w:numId w:val="4"/>
        </w:numPr>
        <w:shd w:fill="ffffff" w:val="clear"/>
        <w:ind w:left="720" w:hanging="360"/>
        <w:rPr/>
      </w:pPr>
      <w:r w:rsidDel="00000000" w:rsidR="00000000" w:rsidRPr="00000000">
        <w:rPr>
          <w:rtl w:val="0"/>
        </w:rPr>
        <w:t xml:space="preserve">Notebook to take notes (with divisions) - NO binders allowed</w:t>
      </w:r>
    </w:p>
    <w:p w:rsidR="00000000" w:rsidDel="00000000" w:rsidP="00000000" w:rsidRDefault="00000000" w:rsidRPr="00000000" w14:paraId="00000041">
      <w:pPr>
        <w:numPr>
          <w:ilvl w:val="0"/>
          <w:numId w:val="4"/>
        </w:numPr>
        <w:shd w:fill="ffffff" w:val="clear"/>
        <w:ind w:left="720" w:hanging="360"/>
        <w:rPr/>
      </w:pPr>
      <w:r w:rsidDel="00000000" w:rsidR="00000000" w:rsidRPr="00000000">
        <w:rPr>
          <w:rtl w:val="0"/>
        </w:rPr>
        <w:t xml:space="preserve">Folder with pockets to keep assignments</w:t>
      </w:r>
    </w:p>
    <w:p w:rsidR="00000000" w:rsidDel="00000000" w:rsidP="00000000" w:rsidRDefault="00000000" w:rsidRPr="00000000" w14:paraId="00000042">
      <w:pPr>
        <w:shd w:fill="ffffff" w:val="clear"/>
        <w:ind w:left="720" w:firstLine="0"/>
        <w:rPr/>
      </w:pPr>
      <w:r w:rsidDel="00000000" w:rsidR="00000000" w:rsidRPr="00000000">
        <w:rPr>
          <w:rtl w:val="0"/>
        </w:rPr>
      </w:r>
    </w:p>
    <w:p w:rsidR="00000000" w:rsidDel="00000000" w:rsidP="00000000" w:rsidRDefault="00000000" w:rsidRPr="00000000" w14:paraId="00000043">
      <w:pPr>
        <w:pStyle w:val="Heading2"/>
        <w:pageBreakBefore w:val="0"/>
        <w:ind w:left="0" w:firstLine="0"/>
        <w:rPr>
          <w:sz w:val="23"/>
          <w:szCs w:val="23"/>
        </w:rPr>
      </w:pPr>
      <w:r w:rsidDel="00000000" w:rsidR="00000000" w:rsidRPr="00000000">
        <w:rPr>
          <w:sz w:val="23"/>
          <w:szCs w:val="23"/>
          <w:rtl w:val="0"/>
        </w:rPr>
        <w:t xml:space="preserve">FRENCH 1 - McJIMSEY</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vertAlign w:val="baseline"/>
        </w:rPr>
      </w:pPr>
      <w:r w:rsidDel="00000000" w:rsidR="00000000" w:rsidRPr="00000000">
        <w:rPr>
          <w:i w:val="0"/>
          <w:iCs w:val="0"/>
          <w:smallCaps w:val="0"/>
          <w:strike w:val="0"/>
          <w:color w:val="000000"/>
          <w:sz w:val="23"/>
          <w:szCs w:val="23"/>
          <w:u w:val="none"/>
          <w:vertAlign w:val="baseline"/>
          <w:rtl w:val="0"/>
        </w:rPr>
        <w:t xml:space="preserve">1.5” </w:t>
      </w:r>
      <w:r w:rsidDel="00000000" w:rsidR="00000000" w:rsidRPr="00000000">
        <w:rPr>
          <w:sz w:val="23"/>
          <w:szCs w:val="23"/>
          <w:rtl w:val="0"/>
        </w:rPr>
        <w:t xml:space="preserve">b</w:t>
      </w:r>
      <w:r w:rsidDel="00000000" w:rsidR="00000000" w:rsidRPr="00000000">
        <w:rPr>
          <w:i w:val="0"/>
          <w:iCs w:val="0"/>
          <w:smallCaps w:val="0"/>
          <w:strike w:val="0"/>
          <w:color w:val="000000"/>
          <w:sz w:val="23"/>
          <w:szCs w:val="23"/>
          <w:u w:val="none"/>
          <w:vertAlign w:val="baseline"/>
          <w:rtl w:val="0"/>
        </w:rPr>
        <w:t xml:space="preserve">inder</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vertAlign w:val="baseline"/>
        </w:rPr>
      </w:pPr>
      <w:r w:rsidDel="00000000" w:rsidR="00000000" w:rsidRPr="00000000">
        <w:rPr>
          <w:sz w:val="23"/>
          <w:szCs w:val="23"/>
          <w:rtl w:val="0"/>
        </w:rPr>
        <w:t xml:space="preserve">Dividers (5-tab)</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3"/>
          <w:szCs w:val="23"/>
        </w:rPr>
      </w:pPr>
      <w:r w:rsidDel="00000000" w:rsidR="00000000" w:rsidRPr="00000000">
        <w:rPr>
          <w:sz w:val="23"/>
          <w:szCs w:val="23"/>
          <w:rtl w:val="0"/>
        </w:rPr>
        <w:t xml:space="preserve">Dry-erase marker</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vertAlign w:val="baseline"/>
        </w:rPr>
      </w:pPr>
      <w:r w:rsidDel="00000000" w:rsidR="00000000" w:rsidRPr="00000000">
        <w:rPr>
          <w:sz w:val="23"/>
          <w:szCs w:val="23"/>
          <w:rtl w:val="0"/>
        </w:rPr>
        <w:t xml:space="preserve">2 packages of 3” x 5” index cards</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vertAlign w:val="baseline"/>
        </w:rPr>
      </w:pPr>
      <w:r w:rsidDel="00000000" w:rsidR="00000000" w:rsidRPr="00000000">
        <w:rPr>
          <w:sz w:val="23"/>
          <w:szCs w:val="23"/>
          <w:rtl w:val="0"/>
        </w:rPr>
        <w:t xml:space="preserve">Highlighter</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3"/>
          <w:szCs w:val="23"/>
          <w:vertAlign w:val="baseline"/>
        </w:rPr>
      </w:pPr>
      <w:r w:rsidDel="00000000" w:rsidR="00000000" w:rsidRPr="00000000">
        <w:rPr>
          <w:i w:val="0"/>
          <w:iCs w:val="0"/>
          <w:smallCaps w:val="0"/>
          <w:strike w:val="0"/>
          <w:color w:val="000000"/>
          <w:sz w:val="23"/>
          <w:szCs w:val="23"/>
          <w:u w:val="none"/>
          <w:vertAlign w:val="baseline"/>
          <w:rtl w:val="0"/>
        </w:rPr>
        <w:t xml:space="preserve">Filler </w:t>
      </w:r>
      <w:r w:rsidDel="00000000" w:rsidR="00000000" w:rsidRPr="00000000">
        <w:rPr>
          <w:sz w:val="23"/>
          <w:szCs w:val="23"/>
          <w:rtl w:val="0"/>
        </w:rPr>
        <w:t xml:space="preserve">p</w:t>
      </w:r>
      <w:r w:rsidDel="00000000" w:rsidR="00000000" w:rsidRPr="00000000">
        <w:rPr>
          <w:i w:val="0"/>
          <w:iCs w:val="0"/>
          <w:smallCaps w:val="0"/>
          <w:strike w:val="0"/>
          <w:color w:val="000000"/>
          <w:sz w:val="23"/>
          <w:szCs w:val="23"/>
          <w:u w:val="none"/>
          <w:vertAlign w:val="baseline"/>
          <w:rtl w:val="0"/>
        </w:rPr>
        <w:t xml:space="preserve">aper</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3"/>
          <w:szCs w:val="23"/>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3"/>
          <w:szCs w:val="23"/>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3"/>
          <w:szCs w:val="23"/>
        </w:rPr>
      </w:pPr>
      <w:r w:rsidDel="00000000" w:rsidR="00000000" w:rsidRPr="00000000">
        <w:rPr>
          <w:rtl w:val="0"/>
        </w:rPr>
      </w:r>
    </w:p>
    <w:p w:rsidR="00000000" w:rsidDel="00000000" w:rsidP="00000000" w:rsidRDefault="00000000" w:rsidRPr="00000000" w14:paraId="0000004D">
      <w:pPr>
        <w:pStyle w:val="Heading2"/>
        <w:pageBreakBefore w:val="0"/>
        <w:rPr>
          <w:sz w:val="23"/>
          <w:szCs w:val="23"/>
        </w:rPr>
      </w:pPr>
      <w:bookmarkStart w:colFirst="0" w:colLast="0" w:name="_83b48gj8hhx6" w:id="3"/>
      <w:bookmarkEnd w:id="3"/>
      <w:r w:rsidDel="00000000" w:rsidR="00000000" w:rsidRPr="00000000">
        <w:rPr>
          <w:sz w:val="23"/>
          <w:szCs w:val="23"/>
          <w:rtl w:val="0"/>
        </w:rPr>
        <w:t xml:space="preserve">SPANISH 1 – PEREZ</w:t>
      </w:r>
    </w:p>
    <w:p w:rsidR="00000000" w:rsidDel="00000000" w:rsidP="00000000" w:rsidRDefault="00000000" w:rsidRPr="00000000" w14:paraId="0000004E">
      <w:pPr>
        <w:numPr>
          <w:ilvl w:val="0"/>
          <w:numId w:val="10"/>
        </w:numPr>
        <w:shd w:fill="ffffff" w:val="clear"/>
        <w:ind w:left="720" w:hanging="360"/>
        <w:rPr/>
      </w:pPr>
      <w:r w:rsidDel="00000000" w:rsidR="00000000" w:rsidRPr="00000000">
        <w:rPr>
          <w:rtl w:val="0"/>
        </w:rPr>
        <w:t xml:space="preserve">Pencil (if mechanical, add pencil lead)</w:t>
      </w:r>
    </w:p>
    <w:p w:rsidR="00000000" w:rsidDel="00000000" w:rsidP="00000000" w:rsidRDefault="00000000" w:rsidRPr="00000000" w14:paraId="0000004F">
      <w:pPr>
        <w:numPr>
          <w:ilvl w:val="0"/>
          <w:numId w:val="10"/>
        </w:numPr>
        <w:shd w:fill="ffffff" w:val="clear"/>
        <w:ind w:left="720" w:hanging="360"/>
        <w:rPr/>
      </w:pPr>
      <w:r w:rsidDel="00000000" w:rsidR="00000000" w:rsidRPr="00000000">
        <w:rPr>
          <w:rtl w:val="0"/>
        </w:rPr>
        <w:t xml:space="preserve">Highlighters or markers</w:t>
      </w:r>
    </w:p>
    <w:p w:rsidR="00000000" w:rsidDel="00000000" w:rsidP="00000000" w:rsidRDefault="00000000" w:rsidRPr="00000000" w14:paraId="00000050">
      <w:pPr>
        <w:numPr>
          <w:ilvl w:val="0"/>
          <w:numId w:val="10"/>
        </w:numPr>
        <w:shd w:fill="ffffff" w:val="clear"/>
        <w:ind w:left="720" w:hanging="360"/>
        <w:rPr/>
      </w:pPr>
      <w:r w:rsidDel="00000000" w:rsidR="00000000" w:rsidRPr="00000000">
        <w:rPr>
          <w:rtl w:val="0"/>
        </w:rPr>
        <w:t xml:space="preserve">Eraser</w:t>
      </w:r>
    </w:p>
    <w:p w:rsidR="00000000" w:rsidDel="00000000" w:rsidP="00000000" w:rsidRDefault="00000000" w:rsidRPr="00000000" w14:paraId="00000051">
      <w:pPr>
        <w:numPr>
          <w:ilvl w:val="0"/>
          <w:numId w:val="10"/>
        </w:numPr>
        <w:shd w:fill="ffffff" w:val="clear"/>
        <w:ind w:left="720" w:hanging="360"/>
        <w:rPr/>
      </w:pPr>
      <w:r w:rsidDel="00000000" w:rsidR="00000000" w:rsidRPr="00000000">
        <w:rPr>
          <w:rtl w:val="0"/>
        </w:rPr>
        <w:t xml:space="preserve">Durable binder (1.5”)</w:t>
      </w:r>
    </w:p>
    <w:p w:rsidR="00000000" w:rsidDel="00000000" w:rsidP="00000000" w:rsidRDefault="00000000" w:rsidRPr="00000000" w14:paraId="00000052">
      <w:pPr>
        <w:numPr>
          <w:ilvl w:val="0"/>
          <w:numId w:val="10"/>
        </w:numPr>
        <w:shd w:fill="ffffff" w:val="clear"/>
        <w:ind w:left="720" w:hanging="360"/>
        <w:rPr/>
      </w:pPr>
      <w:r w:rsidDel="00000000" w:rsidR="00000000" w:rsidRPr="00000000">
        <w:rPr>
          <w:rtl w:val="0"/>
        </w:rPr>
        <w:t xml:space="preserve">4 dividers with pockets</w:t>
      </w:r>
    </w:p>
    <w:p w:rsidR="00000000" w:rsidDel="00000000" w:rsidP="00000000" w:rsidRDefault="00000000" w:rsidRPr="00000000" w14:paraId="00000053">
      <w:pPr>
        <w:numPr>
          <w:ilvl w:val="0"/>
          <w:numId w:val="10"/>
        </w:numPr>
        <w:shd w:fill="ffffff" w:val="clear"/>
        <w:ind w:left="720" w:hanging="360"/>
        <w:rPr/>
      </w:pPr>
      <w:r w:rsidDel="00000000" w:rsidR="00000000" w:rsidRPr="00000000">
        <w:rPr>
          <w:rtl w:val="0"/>
        </w:rPr>
        <w:t xml:space="preserve">Filing paper</w:t>
      </w:r>
    </w:p>
    <w:p w:rsidR="00000000" w:rsidDel="00000000" w:rsidP="00000000" w:rsidRDefault="00000000" w:rsidRPr="00000000" w14:paraId="00000054">
      <w:pPr>
        <w:numPr>
          <w:ilvl w:val="0"/>
          <w:numId w:val="10"/>
        </w:numPr>
        <w:shd w:fill="ffffff" w:val="clear"/>
        <w:ind w:left="720" w:hanging="360"/>
        <w:rPr/>
      </w:pPr>
      <w:r w:rsidDel="00000000" w:rsidR="00000000" w:rsidRPr="00000000">
        <w:rPr>
          <w:rtl w:val="0"/>
        </w:rPr>
        <w:t xml:space="preserve">Agenda/Calendar</w:t>
      </w:r>
      <w:r w:rsidDel="00000000" w:rsidR="00000000" w:rsidRPr="00000000">
        <w:rPr>
          <w:rtl w:val="0"/>
        </w:rPr>
      </w:r>
    </w:p>
    <w:p w:rsidR="00000000" w:rsidDel="00000000" w:rsidP="00000000" w:rsidRDefault="00000000" w:rsidRPr="00000000" w14:paraId="00000055">
      <w:pPr>
        <w:ind w:left="720" w:firstLine="0"/>
        <w:rPr>
          <w:sz w:val="22"/>
          <w:szCs w:val="22"/>
        </w:rPr>
      </w:pPr>
      <w:r w:rsidDel="00000000" w:rsidR="00000000" w:rsidRPr="00000000">
        <w:rPr>
          <w:rtl w:val="0"/>
        </w:rPr>
      </w:r>
    </w:p>
    <w:p w:rsidR="00000000" w:rsidDel="00000000" w:rsidP="00000000" w:rsidRDefault="00000000" w:rsidRPr="00000000" w14:paraId="00000056">
      <w:pPr>
        <w:pStyle w:val="Heading2"/>
        <w:pageBreakBefore w:val="0"/>
        <w:rPr>
          <w:sz w:val="23"/>
          <w:szCs w:val="23"/>
        </w:rPr>
      </w:pPr>
      <w:bookmarkStart w:colFirst="0" w:colLast="0" w:name="_tqeti5t0ikne" w:id="4"/>
      <w:bookmarkEnd w:id="4"/>
      <w:r w:rsidDel="00000000" w:rsidR="00000000" w:rsidRPr="00000000">
        <w:rPr>
          <w:sz w:val="23"/>
          <w:szCs w:val="23"/>
          <w:rtl w:val="0"/>
        </w:rPr>
        <w:t xml:space="preserve">HERITAGE SPANISH 2 - DR. TODESCAN</w:t>
      </w:r>
    </w:p>
    <w:p w:rsidR="00000000" w:rsidDel="00000000" w:rsidP="00000000" w:rsidRDefault="00000000" w:rsidRPr="00000000" w14:paraId="00000057">
      <w:pPr>
        <w:numPr>
          <w:ilvl w:val="0"/>
          <w:numId w:val="5"/>
        </w:numPr>
        <w:shd w:fill="ffffff" w:val="clear"/>
        <w:ind w:left="720" w:hanging="360"/>
        <w:rPr/>
      </w:pPr>
      <w:r w:rsidDel="00000000" w:rsidR="00000000" w:rsidRPr="00000000">
        <w:rPr>
          <w:rtl w:val="0"/>
        </w:rPr>
        <w:t xml:space="preserve">Composition book for your diary</w:t>
      </w:r>
    </w:p>
    <w:p w:rsidR="00000000" w:rsidDel="00000000" w:rsidP="00000000" w:rsidRDefault="00000000" w:rsidRPr="00000000" w14:paraId="00000058">
      <w:pPr>
        <w:numPr>
          <w:ilvl w:val="0"/>
          <w:numId w:val="5"/>
        </w:numPr>
        <w:shd w:fill="ffffff" w:val="clear"/>
        <w:ind w:left="720" w:hanging="360"/>
        <w:rPr/>
      </w:pPr>
      <w:r w:rsidDel="00000000" w:rsidR="00000000" w:rsidRPr="00000000">
        <w:rPr>
          <w:rtl w:val="0"/>
        </w:rPr>
        <w:t xml:space="preserve">Agenda for homework and important dates</w:t>
      </w:r>
    </w:p>
    <w:p w:rsidR="00000000" w:rsidDel="00000000" w:rsidP="00000000" w:rsidRDefault="00000000" w:rsidRPr="00000000" w14:paraId="00000059">
      <w:pPr>
        <w:numPr>
          <w:ilvl w:val="0"/>
          <w:numId w:val="5"/>
        </w:numPr>
        <w:shd w:fill="ffffff" w:val="clear"/>
        <w:ind w:left="720" w:hanging="360"/>
        <w:rPr/>
      </w:pPr>
      <w:r w:rsidDel="00000000" w:rsidR="00000000" w:rsidRPr="00000000">
        <w:rPr>
          <w:rtl w:val="0"/>
        </w:rPr>
        <w:t xml:space="preserve">Notebook to take notes (with divisions) - NO binders allowed</w:t>
      </w:r>
    </w:p>
    <w:p w:rsidR="00000000" w:rsidDel="00000000" w:rsidP="00000000" w:rsidRDefault="00000000" w:rsidRPr="00000000" w14:paraId="0000005A">
      <w:pPr>
        <w:numPr>
          <w:ilvl w:val="0"/>
          <w:numId w:val="5"/>
        </w:numPr>
        <w:shd w:fill="ffffff" w:val="clear"/>
        <w:ind w:left="720" w:hanging="360"/>
        <w:rPr/>
      </w:pPr>
      <w:r w:rsidDel="00000000" w:rsidR="00000000" w:rsidRPr="00000000">
        <w:rPr>
          <w:rtl w:val="0"/>
        </w:rPr>
        <w:t xml:space="preserve">Folder with pockets to keep assignments</w:t>
      </w:r>
    </w:p>
    <w:p w:rsidR="00000000" w:rsidDel="00000000" w:rsidP="00000000" w:rsidRDefault="00000000" w:rsidRPr="00000000" w14:paraId="0000005B">
      <w:pPr>
        <w:pageBreakBefore w:val="0"/>
        <w:ind w:left="0" w:firstLine="0"/>
        <w:rPr>
          <w:sz w:val="23"/>
          <w:szCs w:val="23"/>
        </w:rPr>
      </w:pPr>
      <w:r w:rsidDel="00000000" w:rsidR="00000000" w:rsidRPr="00000000">
        <w:rPr>
          <w:rtl w:val="0"/>
        </w:rPr>
      </w:r>
    </w:p>
    <w:p w:rsidR="00000000" w:rsidDel="00000000" w:rsidP="00000000" w:rsidRDefault="00000000" w:rsidRPr="00000000" w14:paraId="0000005C">
      <w:pPr>
        <w:pStyle w:val="Heading2"/>
        <w:pageBreakBefore w:val="0"/>
        <w:rPr>
          <w:sz w:val="23"/>
          <w:szCs w:val="23"/>
        </w:rPr>
      </w:pPr>
      <w:bookmarkStart w:colFirst="0" w:colLast="0" w:name="_df8yal7n8fvk" w:id="5"/>
      <w:bookmarkEnd w:id="5"/>
      <w:r w:rsidDel="00000000" w:rsidR="00000000" w:rsidRPr="00000000">
        <w:rPr>
          <w:sz w:val="23"/>
          <w:szCs w:val="23"/>
          <w:rtl w:val="0"/>
        </w:rPr>
        <w:t xml:space="preserve">8th GRADE INTRODUCTORY THEATER - PLATH</w:t>
      </w:r>
    </w:p>
    <w:p w:rsidR="00000000" w:rsidDel="00000000" w:rsidP="00000000" w:rsidRDefault="00000000" w:rsidRPr="00000000" w14:paraId="0000005D">
      <w:pPr>
        <w:pageBreakBefore w:val="0"/>
        <w:numPr>
          <w:ilvl w:val="0"/>
          <w:numId w:val="9"/>
        </w:numPr>
        <w:ind w:left="720" w:hanging="360"/>
        <w:rPr>
          <w:sz w:val="23"/>
          <w:szCs w:val="23"/>
        </w:rPr>
      </w:pPr>
      <w:r w:rsidDel="00000000" w:rsidR="00000000" w:rsidRPr="00000000">
        <w:rPr>
          <w:sz w:val="23"/>
          <w:szCs w:val="23"/>
          <w:rtl w:val="0"/>
        </w:rPr>
        <w:t xml:space="preserve">1” 3-ring binder</w:t>
      </w:r>
    </w:p>
    <w:p w:rsidR="00000000" w:rsidDel="00000000" w:rsidP="00000000" w:rsidRDefault="00000000" w:rsidRPr="00000000" w14:paraId="0000005E">
      <w:pPr>
        <w:pageBreakBefore w:val="0"/>
        <w:numPr>
          <w:ilvl w:val="0"/>
          <w:numId w:val="9"/>
        </w:numPr>
        <w:ind w:left="720" w:hanging="360"/>
        <w:rPr>
          <w:sz w:val="23"/>
          <w:szCs w:val="23"/>
        </w:rPr>
      </w:pPr>
      <w:r w:rsidDel="00000000" w:rsidR="00000000" w:rsidRPr="00000000">
        <w:rPr>
          <w:sz w:val="23"/>
          <w:szCs w:val="23"/>
          <w:rtl w:val="0"/>
        </w:rPr>
        <w:t xml:space="preserve">Dividers</w:t>
      </w:r>
    </w:p>
    <w:p w:rsidR="00000000" w:rsidDel="00000000" w:rsidP="00000000" w:rsidRDefault="00000000" w:rsidRPr="00000000" w14:paraId="0000005F">
      <w:pPr>
        <w:pageBreakBefore w:val="0"/>
        <w:numPr>
          <w:ilvl w:val="0"/>
          <w:numId w:val="9"/>
        </w:numPr>
        <w:ind w:left="720" w:hanging="360"/>
        <w:rPr>
          <w:sz w:val="23"/>
          <w:szCs w:val="23"/>
        </w:rPr>
      </w:pPr>
      <w:r w:rsidDel="00000000" w:rsidR="00000000" w:rsidRPr="00000000">
        <w:rPr>
          <w:sz w:val="23"/>
          <w:szCs w:val="23"/>
          <w:rtl w:val="0"/>
        </w:rPr>
        <w:t xml:space="preserve">Pencils</w:t>
      </w:r>
    </w:p>
    <w:p w:rsidR="00000000" w:rsidDel="00000000" w:rsidP="00000000" w:rsidRDefault="00000000" w:rsidRPr="00000000" w14:paraId="00000060">
      <w:pPr>
        <w:pageBreakBefore w:val="0"/>
        <w:numPr>
          <w:ilvl w:val="0"/>
          <w:numId w:val="9"/>
        </w:numPr>
        <w:ind w:left="720" w:hanging="360"/>
        <w:rPr>
          <w:sz w:val="23"/>
          <w:szCs w:val="23"/>
        </w:rPr>
      </w:pPr>
      <w:r w:rsidDel="00000000" w:rsidR="00000000" w:rsidRPr="00000000">
        <w:rPr>
          <w:sz w:val="23"/>
          <w:szCs w:val="23"/>
          <w:rtl w:val="0"/>
        </w:rPr>
        <w:t xml:space="preserve">Highlighters</w:t>
      </w:r>
    </w:p>
    <w:p w:rsidR="00000000" w:rsidDel="00000000" w:rsidP="00000000" w:rsidRDefault="00000000" w:rsidRPr="00000000" w14:paraId="00000061">
      <w:pPr>
        <w:pageBreakBefore w:val="0"/>
        <w:numPr>
          <w:ilvl w:val="0"/>
          <w:numId w:val="9"/>
        </w:numPr>
        <w:ind w:left="720" w:hanging="360"/>
        <w:rPr>
          <w:sz w:val="23"/>
          <w:szCs w:val="23"/>
        </w:rPr>
      </w:pPr>
      <w:r w:rsidDel="00000000" w:rsidR="00000000" w:rsidRPr="00000000">
        <w:rPr>
          <w:sz w:val="23"/>
          <w:szCs w:val="23"/>
          <w:rtl w:val="0"/>
        </w:rPr>
        <w:t xml:space="preserve">Comfortable clothes to move in</w:t>
      </w:r>
    </w:p>
    <w:p w:rsidR="00000000" w:rsidDel="00000000" w:rsidP="00000000" w:rsidRDefault="00000000" w:rsidRPr="00000000" w14:paraId="00000062">
      <w:pPr>
        <w:pageBreakBefore w:val="0"/>
        <w:ind w:left="720" w:firstLine="0"/>
        <w:rPr>
          <w:sz w:val="23"/>
          <w:szCs w:val="23"/>
        </w:rPr>
      </w:pPr>
      <w:r w:rsidDel="00000000" w:rsidR="00000000" w:rsidRPr="00000000">
        <w:rPr>
          <w:rtl w:val="0"/>
        </w:rPr>
      </w:r>
    </w:p>
    <w:p w:rsidR="00000000" w:rsidDel="00000000" w:rsidP="00000000" w:rsidRDefault="00000000" w:rsidRPr="00000000" w14:paraId="00000063">
      <w:pPr>
        <w:pStyle w:val="Heading2"/>
        <w:pageBreakBefore w:val="0"/>
        <w:rPr>
          <w:sz w:val="23"/>
          <w:szCs w:val="23"/>
        </w:rPr>
      </w:pPr>
      <w:bookmarkStart w:colFirst="0" w:colLast="0" w:name="_db76opmz2cx0" w:id="6"/>
      <w:bookmarkEnd w:id="6"/>
      <w:r w:rsidDel="00000000" w:rsidR="00000000" w:rsidRPr="00000000">
        <w:rPr>
          <w:sz w:val="23"/>
          <w:szCs w:val="23"/>
          <w:rtl w:val="0"/>
        </w:rPr>
        <w:t xml:space="preserve">INTERMEDIATE JAZZ BAND- VAN DAM</w:t>
      </w:r>
    </w:p>
    <w:p w:rsidR="00000000" w:rsidDel="00000000" w:rsidP="00000000" w:rsidRDefault="00000000" w:rsidRPr="00000000" w14:paraId="00000064">
      <w:pPr>
        <w:numPr>
          <w:ilvl w:val="0"/>
          <w:numId w:val="1"/>
        </w:numPr>
        <w:ind w:left="720" w:hanging="360"/>
        <w:rPr>
          <w:sz w:val="23"/>
          <w:szCs w:val="23"/>
        </w:rPr>
      </w:pPr>
      <w:r w:rsidDel="00000000" w:rsidR="00000000" w:rsidRPr="00000000">
        <w:rPr>
          <w:sz w:val="23"/>
          <w:szCs w:val="23"/>
          <w:rtl w:val="0"/>
        </w:rPr>
        <w:t xml:space="preserve">3-ring binder, .5” or 1” size</w:t>
      </w:r>
    </w:p>
    <w:p w:rsidR="00000000" w:rsidDel="00000000" w:rsidP="00000000" w:rsidRDefault="00000000" w:rsidRPr="00000000" w14:paraId="00000065">
      <w:pPr>
        <w:numPr>
          <w:ilvl w:val="0"/>
          <w:numId w:val="1"/>
        </w:numPr>
        <w:ind w:left="720" w:hanging="360"/>
        <w:rPr>
          <w:sz w:val="23"/>
          <w:szCs w:val="23"/>
        </w:rPr>
      </w:pPr>
      <w:r w:rsidDel="00000000" w:rsidR="00000000" w:rsidRPr="00000000">
        <w:rPr>
          <w:sz w:val="23"/>
          <w:szCs w:val="23"/>
          <w:rtl w:val="0"/>
        </w:rPr>
        <w:t xml:space="preserve">Pencils</w:t>
      </w:r>
    </w:p>
    <w:p w:rsidR="00000000" w:rsidDel="00000000" w:rsidP="00000000" w:rsidRDefault="00000000" w:rsidRPr="00000000" w14:paraId="00000066">
      <w:pPr>
        <w:pageBreakBefore w:val="0"/>
        <w:numPr>
          <w:ilvl w:val="0"/>
          <w:numId w:val="1"/>
        </w:numPr>
        <w:ind w:left="720" w:hanging="360"/>
        <w:rPr>
          <w:sz w:val="23"/>
          <w:szCs w:val="23"/>
        </w:rPr>
      </w:pPr>
      <w:r w:rsidDel="00000000" w:rsidR="00000000" w:rsidRPr="00000000">
        <w:rPr>
          <w:sz w:val="23"/>
          <w:szCs w:val="23"/>
          <w:rtl w:val="0"/>
        </w:rPr>
        <w:t xml:space="preserve">Sheet protectors</w:t>
      </w:r>
    </w:p>
    <w:p w:rsidR="00000000" w:rsidDel="00000000" w:rsidP="00000000" w:rsidRDefault="00000000" w:rsidRPr="00000000" w14:paraId="00000067">
      <w:pPr>
        <w:pStyle w:val="Heading2"/>
        <w:rPr>
          <w:color w:val="222222"/>
          <w:sz w:val="23"/>
          <w:szCs w:val="23"/>
          <w:highlight w:val="white"/>
        </w:rPr>
      </w:pPr>
      <w:bookmarkStart w:colFirst="0" w:colLast="0" w:name="_49222i4jcudm" w:id="7"/>
      <w:bookmarkEnd w:id="7"/>
      <w:r w:rsidDel="00000000" w:rsidR="00000000" w:rsidRPr="00000000">
        <w:rPr>
          <w:sz w:val="23"/>
          <w:szCs w:val="23"/>
          <w:rtl w:val="0"/>
        </w:rPr>
        <w:t xml:space="preserve">COMPETITIVE ROBOTICS - RIEL</w:t>
      </w:r>
      <w:r w:rsidDel="00000000" w:rsidR="00000000" w:rsidRPr="00000000">
        <w:rPr>
          <w:rtl w:val="0"/>
        </w:rPr>
      </w:r>
    </w:p>
    <w:p w:rsidR="00000000" w:rsidDel="00000000" w:rsidP="00000000" w:rsidRDefault="00000000" w:rsidRPr="00000000" w14:paraId="00000068">
      <w:pPr>
        <w:numPr>
          <w:ilvl w:val="0"/>
          <w:numId w:val="3"/>
        </w:numPr>
        <w:shd w:fill="ffffff" w:val="clear"/>
        <w:spacing w:after="0" w:afterAutospacing="0" w:before="200" w:lineRule="auto"/>
        <w:ind w:left="720" w:hanging="360"/>
        <w:rPr>
          <w:color w:val="222222"/>
          <w:sz w:val="22"/>
          <w:szCs w:val="22"/>
          <w:highlight w:val="white"/>
        </w:rPr>
      </w:pPr>
      <w:r w:rsidDel="00000000" w:rsidR="00000000" w:rsidRPr="00000000">
        <w:rPr>
          <w:color w:val="222222"/>
          <w:sz w:val="22"/>
          <w:szCs w:val="22"/>
          <w:highlight w:val="white"/>
          <w:rtl w:val="0"/>
        </w:rPr>
        <w:t xml:space="preserve">1 Inch-3-ring White Binder with spine and front cover pocket</w:t>
      </w:r>
    </w:p>
    <w:p w:rsidR="00000000" w:rsidDel="00000000" w:rsidP="00000000" w:rsidRDefault="00000000" w:rsidRPr="00000000" w14:paraId="00000069">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Dividers -  8-Tabs </w:t>
      </w:r>
    </w:p>
    <w:p w:rsidR="00000000" w:rsidDel="00000000" w:rsidP="00000000" w:rsidRDefault="00000000" w:rsidRPr="00000000" w14:paraId="0000006A">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4-Colored Highlighters</w:t>
      </w:r>
    </w:p>
    <w:p w:rsidR="00000000" w:rsidDel="00000000" w:rsidP="00000000" w:rsidRDefault="00000000" w:rsidRPr="00000000" w14:paraId="0000006B">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Pencils and Colored Pencils</w:t>
      </w:r>
    </w:p>
    <w:p w:rsidR="00000000" w:rsidDel="00000000" w:rsidP="00000000" w:rsidRDefault="00000000" w:rsidRPr="00000000" w14:paraId="0000006C">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Transparent Shatterproof Ruler</w:t>
      </w:r>
    </w:p>
    <w:p w:rsidR="00000000" w:rsidDel="00000000" w:rsidP="00000000" w:rsidRDefault="00000000" w:rsidRPr="00000000" w14:paraId="0000006D">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Transparent Shatterproof (180 degree) Protractor</w:t>
      </w:r>
    </w:p>
    <w:p w:rsidR="00000000" w:rsidDel="00000000" w:rsidP="00000000" w:rsidRDefault="00000000" w:rsidRPr="00000000" w14:paraId="0000006E">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3/4 inch Blue Painter's Tape</w:t>
      </w:r>
    </w:p>
    <w:p w:rsidR="00000000" w:rsidDel="00000000" w:rsidP="00000000" w:rsidRDefault="00000000" w:rsidRPr="00000000" w14:paraId="0000006F">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Non-retractable Body Tape Measure (with cm and inches)</w:t>
      </w:r>
    </w:p>
    <w:p w:rsidR="00000000" w:rsidDel="00000000" w:rsidP="00000000" w:rsidRDefault="00000000" w:rsidRPr="00000000" w14:paraId="00000070">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Hair Tie (for students with long hair)</w:t>
      </w:r>
    </w:p>
    <w:p w:rsidR="00000000" w:rsidDel="00000000" w:rsidP="00000000" w:rsidRDefault="00000000" w:rsidRPr="00000000" w14:paraId="00000071">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28" x 40" Tri-Fold Corrugated Project Board</w:t>
      </w:r>
    </w:p>
    <w:p w:rsidR="00000000" w:rsidDel="00000000" w:rsidP="00000000" w:rsidRDefault="00000000" w:rsidRPr="00000000" w14:paraId="00000072">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All Purpose Clear 4-inch Full Size Hot Glue Sticks</w:t>
      </w:r>
    </w:p>
    <w:p w:rsidR="00000000" w:rsidDel="00000000" w:rsidP="00000000" w:rsidRDefault="00000000" w:rsidRPr="00000000" w14:paraId="00000073">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TI Calculator - 30XS Multiview is preferred</w:t>
      </w:r>
    </w:p>
    <w:p w:rsidR="00000000" w:rsidDel="00000000" w:rsidP="00000000" w:rsidRDefault="00000000" w:rsidRPr="00000000" w14:paraId="00000074">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1-Inch Clear Tape</w:t>
      </w:r>
    </w:p>
    <w:p w:rsidR="00000000" w:rsidDel="00000000" w:rsidP="00000000" w:rsidRDefault="00000000" w:rsidRPr="00000000" w14:paraId="00000075">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Flash Drive (8GB Minimum)</w:t>
      </w:r>
    </w:p>
    <w:p w:rsidR="00000000" w:rsidDel="00000000" w:rsidP="00000000" w:rsidRDefault="00000000" w:rsidRPr="00000000" w14:paraId="00000076">
      <w:pPr>
        <w:numPr>
          <w:ilvl w:val="0"/>
          <w:numId w:val="3"/>
        </w:numPr>
        <w:shd w:fill="ffffff" w:val="clear"/>
        <w:spacing w:after="0" w:afterAutospacing="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Expo Dry Erase Fine Tip (5-count)</w:t>
      </w:r>
    </w:p>
    <w:p w:rsidR="00000000" w:rsidDel="00000000" w:rsidP="00000000" w:rsidRDefault="00000000" w:rsidRPr="00000000" w14:paraId="00000077">
      <w:pPr>
        <w:numPr>
          <w:ilvl w:val="0"/>
          <w:numId w:val="3"/>
        </w:numPr>
        <w:shd w:fill="ffffff" w:val="clear"/>
        <w:spacing w:after="200" w:before="0" w:beforeAutospacing="0" w:lineRule="auto"/>
        <w:ind w:left="720" w:hanging="360"/>
        <w:rPr>
          <w:color w:val="222222"/>
          <w:sz w:val="22"/>
          <w:szCs w:val="22"/>
          <w:highlight w:val="white"/>
        </w:rPr>
      </w:pPr>
      <w:r w:rsidDel="00000000" w:rsidR="00000000" w:rsidRPr="00000000">
        <w:rPr>
          <w:color w:val="222222"/>
          <w:sz w:val="22"/>
          <w:szCs w:val="22"/>
          <w:highlight w:val="white"/>
          <w:rtl w:val="0"/>
        </w:rPr>
        <w:t xml:space="preserve">Composition Notebook - Graph Paper</w:t>
      </w:r>
    </w:p>
    <w:p w:rsidR="00000000" w:rsidDel="00000000" w:rsidP="00000000" w:rsidRDefault="00000000" w:rsidRPr="00000000" w14:paraId="00000078">
      <w:pPr>
        <w:pStyle w:val="Heading2"/>
        <w:rPr>
          <w:sz w:val="23"/>
          <w:szCs w:val="23"/>
        </w:rPr>
      </w:pPr>
      <w:bookmarkStart w:colFirst="0" w:colLast="0" w:name="_pr0y8ob3u3tk" w:id="8"/>
      <w:bookmarkEnd w:id="8"/>
      <w:r w:rsidDel="00000000" w:rsidR="00000000" w:rsidRPr="00000000">
        <w:rPr>
          <w:sz w:val="23"/>
          <w:szCs w:val="23"/>
          <w:rtl w:val="0"/>
        </w:rPr>
        <w:t xml:space="preserve">DIGITAL MEDIA AND FILM - TOMAN &amp; SCHOEPKE</w:t>
      </w:r>
    </w:p>
    <w:p w:rsidR="00000000" w:rsidDel="00000000" w:rsidP="00000000" w:rsidRDefault="00000000" w:rsidRPr="00000000" w14:paraId="00000079">
      <w:pPr>
        <w:numPr>
          <w:ilvl w:val="0"/>
          <w:numId w:val="6"/>
        </w:numPr>
        <w:ind w:left="720" w:hanging="360"/>
        <w:rPr>
          <w:sz w:val="23"/>
          <w:szCs w:val="23"/>
        </w:rPr>
      </w:pPr>
      <w:r w:rsidDel="00000000" w:rsidR="00000000" w:rsidRPr="00000000">
        <w:rPr>
          <w:rtl w:val="0"/>
        </w:rPr>
        <w:t xml:space="preserve">½ in binder with a clear front sleeve</w:t>
      </w:r>
    </w:p>
    <w:p w:rsidR="00000000" w:rsidDel="00000000" w:rsidP="00000000" w:rsidRDefault="00000000" w:rsidRPr="00000000" w14:paraId="0000007A">
      <w:pPr>
        <w:numPr>
          <w:ilvl w:val="0"/>
          <w:numId w:val="6"/>
        </w:numPr>
        <w:ind w:left="720" w:hanging="360"/>
        <w:rPr>
          <w:sz w:val="23"/>
          <w:szCs w:val="23"/>
        </w:rPr>
      </w:pPr>
      <w:r w:rsidDel="00000000" w:rsidR="00000000" w:rsidRPr="00000000">
        <w:rPr>
          <w:rtl w:val="0"/>
        </w:rPr>
        <w:t xml:space="preserve">SD Card (32 GB minimum) - A flash drive is not an acceptable substitute</w:t>
      </w:r>
      <w:r w:rsidDel="00000000" w:rsidR="00000000" w:rsidRPr="00000000">
        <w:rPr>
          <w:rtl w:val="0"/>
        </w:rPr>
      </w:r>
    </w:p>
    <w:p w:rsidR="00000000" w:rsidDel="00000000" w:rsidP="00000000" w:rsidRDefault="00000000" w:rsidRPr="00000000" w14:paraId="0000007B">
      <w:pPr>
        <w:ind w:left="720" w:firstLine="0"/>
        <w:rPr>
          <w:sz w:val="23"/>
          <w:szCs w:val="23"/>
        </w:rPr>
      </w:pPr>
      <w:r w:rsidDel="00000000" w:rsidR="00000000" w:rsidRPr="00000000">
        <w:rPr>
          <w:rtl w:val="0"/>
        </w:rPr>
      </w:r>
    </w:p>
    <w:p w:rsidR="00000000" w:rsidDel="00000000" w:rsidP="00000000" w:rsidRDefault="00000000" w:rsidRPr="00000000" w14:paraId="0000007C">
      <w:pPr>
        <w:pStyle w:val="Heading2"/>
        <w:rPr>
          <w:sz w:val="23"/>
          <w:szCs w:val="23"/>
        </w:rPr>
      </w:pPr>
      <w:bookmarkStart w:colFirst="0" w:colLast="0" w:name="_p6ce71ngtml3" w:id="9"/>
      <w:bookmarkEnd w:id="9"/>
      <w:r w:rsidDel="00000000" w:rsidR="00000000" w:rsidRPr="00000000">
        <w:rPr>
          <w:sz w:val="23"/>
          <w:szCs w:val="23"/>
          <w:rtl w:val="0"/>
        </w:rPr>
        <w:t xml:space="preserve">8th Grade Experiential Leadership  - Gwinn</w:t>
      </w:r>
    </w:p>
    <w:p w:rsidR="00000000" w:rsidDel="00000000" w:rsidP="00000000" w:rsidRDefault="00000000" w:rsidRPr="00000000" w14:paraId="0000007D">
      <w:pPr>
        <w:numPr>
          <w:ilvl w:val="0"/>
          <w:numId w:val="8"/>
        </w:numPr>
        <w:ind w:left="720" w:hanging="360"/>
        <w:rPr>
          <w:sz w:val="23"/>
          <w:szCs w:val="23"/>
        </w:rPr>
      </w:pPr>
      <w:r w:rsidDel="00000000" w:rsidR="00000000" w:rsidRPr="00000000">
        <w:rPr>
          <w:color w:val="222222"/>
          <w:sz w:val="22"/>
          <w:szCs w:val="22"/>
          <w:highlight w:val="white"/>
          <w:rtl w:val="0"/>
        </w:rPr>
        <w:t xml:space="preserve">Compact camping chair  (Crazy Creek or similar backpacking chair recommended)</w:t>
      </w:r>
      <w:r w:rsidDel="00000000" w:rsidR="00000000" w:rsidRPr="00000000">
        <w:rPr>
          <w:rtl w:val="0"/>
        </w:rPr>
      </w:r>
    </w:p>
    <w:p w:rsidR="00000000" w:rsidDel="00000000" w:rsidP="00000000" w:rsidRDefault="00000000" w:rsidRPr="00000000" w14:paraId="0000007E">
      <w:pPr>
        <w:pageBreakBefore w:val="0"/>
        <w:rPr>
          <w:b w:val="1"/>
          <w:bCs w:val="1"/>
          <w:sz w:val="23"/>
          <w:szCs w:val="23"/>
        </w:rPr>
      </w:pPr>
      <w:r w:rsidDel="00000000" w:rsidR="00000000" w:rsidRPr="00000000">
        <w:rPr>
          <w:rtl w:val="0"/>
        </w:rPr>
      </w:r>
    </w:p>
    <w:p w:rsidR="00000000" w:rsidDel="00000000" w:rsidP="00000000" w:rsidRDefault="00000000" w:rsidRPr="00000000" w14:paraId="0000007F">
      <w:pPr>
        <w:pageBreakBefore w:val="0"/>
        <w:rPr>
          <w:b w:val="1"/>
          <w:bCs w:val="1"/>
        </w:rPr>
      </w:pPr>
      <w:r w:rsidDel="00000000" w:rsidR="00000000" w:rsidRPr="00000000">
        <w:rPr>
          <w:rtl w:val="0"/>
        </w:rPr>
      </w:r>
    </w:p>
    <w:p w:rsidR="00000000" w:rsidDel="00000000" w:rsidP="00000000" w:rsidRDefault="00000000" w:rsidRPr="00000000" w14:paraId="00000080">
      <w:pPr>
        <w:rPr>
          <w:b w:val="1"/>
          <w:bCs w:val="1"/>
          <w:sz w:val="23"/>
          <w:szCs w:val="23"/>
        </w:rPr>
      </w:pPr>
      <w:r w:rsidDel="00000000" w:rsidR="00000000" w:rsidRPr="00000000">
        <w:rPr>
          <w:b w:val="1"/>
          <w:bCs w:val="1"/>
          <w:sz w:val="23"/>
          <w:szCs w:val="23"/>
          <w:rtl w:val="0"/>
        </w:rPr>
        <w:t xml:space="preserve">*Please note that if there are no special requests listed for your class, then the general supplies will do. However, once you meet your instructor, if they require something additional you can purchase the item(s) from the Sundevil Supply Store. </w:t>
      </w:r>
    </w:p>
    <w:p w:rsidR="00000000" w:rsidDel="00000000" w:rsidP="00000000" w:rsidRDefault="00000000" w:rsidRPr="00000000" w14:paraId="00000081">
      <w:pPr>
        <w:rPr>
          <w:b w:val="1"/>
          <w:bCs w:val="1"/>
          <w:sz w:val="23"/>
          <w:szCs w:val="23"/>
        </w:rPr>
      </w:pPr>
      <w:r w:rsidDel="00000000" w:rsidR="00000000" w:rsidRPr="00000000">
        <w:rPr>
          <w:rtl w:val="0"/>
        </w:rPr>
      </w:r>
    </w:p>
    <w:p w:rsidR="00000000" w:rsidDel="00000000" w:rsidP="00000000" w:rsidRDefault="00000000" w:rsidRPr="00000000" w14:paraId="00000082">
      <w:pPr>
        <w:rPr>
          <w:b w:val="1"/>
          <w:bCs w:val="1"/>
          <w:sz w:val="21"/>
          <w:szCs w:val="21"/>
        </w:rPr>
      </w:pPr>
      <w:r w:rsidDel="00000000" w:rsidR="00000000" w:rsidRPr="00000000">
        <w:rPr>
          <w:b w:val="1"/>
          <w:bCs w:val="1"/>
          <w:sz w:val="21"/>
          <w:szCs w:val="21"/>
          <w:rtl w:val="0"/>
        </w:rPr>
        <w:t xml:space="preserve">**The Sundevil Supply Store is open </w:t>
      </w:r>
    </w:p>
    <w:p w:rsidR="00000000" w:rsidDel="00000000" w:rsidP="00000000" w:rsidRDefault="00000000" w:rsidRPr="00000000" w14:paraId="00000083">
      <w:pPr>
        <w:rPr>
          <w:b w:val="1"/>
          <w:bCs w:val="1"/>
          <w:sz w:val="25"/>
          <w:szCs w:val="25"/>
        </w:rPr>
      </w:pPr>
      <w:r w:rsidDel="00000000" w:rsidR="00000000" w:rsidRPr="00000000">
        <w:rPr>
          <w:b w:val="1"/>
          <w:bCs w:val="1"/>
          <w:sz w:val="21"/>
          <w:szCs w:val="21"/>
          <w:rtl w:val="0"/>
        </w:rPr>
        <w:t xml:space="preserve">M-F 9:00 a.m. - 1:00 p.m. Questions please email </w:t>
      </w:r>
      <w:hyperlink r:id="rId6">
        <w:r w:rsidDel="00000000" w:rsidR="00000000" w:rsidRPr="00000000">
          <w:rPr>
            <w:b w:val="1"/>
            <w:bCs w:val="1"/>
            <w:color w:val="1155cc"/>
            <w:sz w:val="21"/>
            <w:szCs w:val="21"/>
            <w:u w:val="single"/>
            <w:rtl w:val="0"/>
          </w:rPr>
          <w:t xml:space="preserve">supplystore@sandiaprep.org</w:t>
        </w:r>
      </w:hyperlink>
      <w:r w:rsidDel="00000000" w:rsidR="00000000" w:rsidRPr="00000000">
        <w:rPr>
          <w:b w:val="1"/>
          <w:bCs w:val="1"/>
          <w:sz w:val="21"/>
          <w:szCs w:val="21"/>
          <w:rtl w:val="0"/>
        </w:rPr>
        <w:t xml:space="preserve"> **</w:t>
      </w:r>
      <w:r w:rsidDel="00000000" w:rsidR="00000000" w:rsidRPr="00000000">
        <w:rPr>
          <w:rtl w:val="0"/>
        </w:rPr>
      </w:r>
    </w:p>
    <w:p w:rsidR="00000000" w:rsidDel="00000000" w:rsidP="00000000" w:rsidRDefault="00000000" w:rsidRPr="00000000" w14:paraId="00000084">
      <w:pPr>
        <w:rPr>
          <w:b w:val="1"/>
          <w:bCs w:val="1"/>
          <w:sz w:val="23"/>
          <w:szCs w:val="23"/>
        </w:rPr>
      </w:pPr>
      <w:r w:rsidDel="00000000" w:rsidR="00000000" w:rsidRPr="00000000">
        <w:rPr>
          <w:rtl w:val="0"/>
        </w:rPr>
      </w:r>
    </w:p>
    <w:sectPr>
      <w:headerReference r:id="rId7" w:type="default"/>
      <w:pgSz w:h="12240" w:w="15840" w:orient="landscape"/>
      <w:pgMar w:bottom="720" w:top="720" w:left="720" w:right="720" w:header="720" w:footer="720"/>
      <w:pgNumType w:start="1"/>
      <w:cols w:equalWidth="0" w:num="3">
        <w:col w:space="720" w:w="4320"/>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523875</wp:posOffset>
          </wp:positionH>
          <wp:positionV relativeFrom="paragraph">
            <wp:posOffset>-128587</wp:posOffset>
          </wp:positionV>
          <wp:extent cx="757238" cy="757238"/>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7238" cy="757238"/>
                  </a:xfrm>
                  <a:prstGeom prst="rect"/>
                  <a:ln/>
                </pic:spPr>
              </pic:pic>
            </a:graphicData>
          </a:graphic>
        </wp:anchor>
      </w:drawing>
    </w:r>
    <w:r w:rsidDel="00000000" w:rsidR="00000000" w:rsidRPr="00000000">
      <mc:AlternateContent>
        <mc:Choice Requires="wpg">
          <w:drawing>
            <wp:anchor allowOverlap="1" behindDoc="0" distB="0" distT="0" distL="118745" distR="118745" hidden="0" layoutInCell="1" locked="0" relativeHeight="0" simplePos="0">
              <wp:simplePos x="0" y="0"/>
              <wp:positionH relativeFrom="column">
                <wp:posOffset>4446</wp:posOffset>
              </wp:positionH>
              <wp:positionV relativeFrom="paragraph">
                <wp:posOffset>-200024</wp:posOffset>
              </wp:positionV>
              <wp:extent cx="9163050" cy="799269"/>
              <wp:effectExtent b="0" l="0" r="0" t="0"/>
              <wp:wrapSquare wrapText="bothSides" distB="0" distT="0" distL="118745" distR="118745"/>
              <wp:docPr id="1" name=""/>
              <a:graphic>
                <a:graphicData uri="http://schemas.microsoft.com/office/word/2010/wordprocessingShape">
                  <wps:wsp>
                    <wps:cNvSpPr/>
                    <wps:cNvPr id="2" name="Shape 2"/>
                    <wps:spPr>
                      <a:xfrm>
                        <a:off x="767333" y="3391380"/>
                        <a:ext cx="9157335" cy="7772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48"/>
                              <w:vertAlign w:val="baseline"/>
                            </w:rPr>
                            <w:t xml:space="preserve">SANDIA PREPARATORY SCHOOL</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48"/>
                              <w:vertAlign w:val="baseline"/>
                            </w:rPr>
                          </w:r>
                          <w:r w:rsidDel="00000000" w:rsidR="00000000" w:rsidRPr="00000000">
                            <w:rPr>
                              <w:rFonts w:ascii="Arial" w:cs="Arial" w:eastAsia="Arial" w:hAnsi="Arial"/>
                              <w:b w:val="0"/>
                              <w:i w:val="0"/>
                              <w:smallCaps w:val="0"/>
                              <w:strike w:val="0"/>
                              <w:color w:val="000000"/>
                              <w:sz w:val="36"/>
                              <w:vertAlign w:val="baseline"/>
                            </w:rPr>
                            <w:t xml:space="preserve">SCHOOL SUPPLY LIST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8745" distR="118745" hidden="0" layoutInCell="1" locked="0" relativeHeight="0" simplePos="0">
              <wp:simplePos x="0" y="0"/>
              <wp:positionH relativeFrom="column">
                <wp:posOffset>4446</wp:posOffset>
              </wp:positionH>
              <wp:positionV relativeFrom="paragraph">
                <wp:posOffset>-200024</wp:posOffset>
              </wp:positionV>
              <wp:extent cx="9163050" cy="799269"/>
              <wp:effectExtent b="0" l="0" r="0" t="0"/>
              <wp:wrapSquare wrapText="bothSides" distB="0" distT="0" distL="118745" distR="118745"/>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9163050" cy="79926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7953375</wp:posOffset>
              </wp:positionH>
              <wp:positionV relativeFrom="paragraph">
                <wp:posOffset>-123824</wp:posOffset>
              </wp:positionV>
              <wp:extent cx="846455" cy="902885"/>
              <wp:effectExtent b="0" l="0" r="0" t="0"/>
              <wp:wrapNone/>
              <wp:docPr id="2" name=""/>
              <a:graphic>
                <a:graphicData uri="http://schemas.microsoft.com/office/word/2010/wordprocessingShape">
                  <wps:wsp>
                    <wps:cNvSpPr/>
                    <wps:cNvPr id="3" name="Shape 3"/>
                    <wps:spPr>
                      <a:xfrm>
                        <a:off x="4927535" y="3334230"/>
                        <a:ext cx="836930" cy="8915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90"/>
                              <w:vertAlign w:val="baseline"/>
                            </w:rPr>
                            <w:t xml:space="preserve">8</w:t>
                          </w:r>
                          <w:r w:rsidDel="00000000" w:rsidR="00000000" w:rsidRPr="00000000">
                            <w:rPr>
                              <w:rFonts w:ascii="Arial" w:cs="Arial" w:eastAsia="Arial" w:hAnsi="Arial"/>
                              <w:b w:val="0"/>
                              <w:i w:val="0"/>
                              <w:smallCaps w:val="0"/>
                              <w:strike w:val="0"/>
                              <w:color w:val="000000"/>
                              <w:sz w:val="90"/>
                              <w:vertAlign w:val="superscript"/>
                            </w:rPr>
                            <w:t xml:space="preserve">th</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7953375</wp:posOffset>
              </wp:positionH>
              <wp:positionV relativeFrom="paragraph">
                <wp:posOffset>-123824</wp:posOffset>
              </wp:positionV>
              <wp:extent cx="846455" cy="902885"/>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846455" cy="90288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240" w:lineRule="auto"/>
      <w:jc w:val="center"/>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pBdr>
        <w:top w:color="000000" w:space="1" w:sz="4" w:val="single"/>
      </w:pBdr>
      <w:shd w:fill="e7e6e6" w:val="clear"/>
      <w:spacing w:before="120" w:lineRule="auto"/>
    </w:pPr>
    <w:rPr>
      <w:b w:val="1"/>
      <w:bCs w:val="1"/>
      <w:color w:val="000000"/>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upplystore@sandiaprep.org"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